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4</w:t>
      </w:r>
    </w:p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left="2552"/>
        <w:jc w:val="both"/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</w:pPr>
    </w:p>
    <w:tbl>
      <w:tblPr>
        <w:tblpPr w:leftFromText="180" w:rightFromText="180" w:bottomFromText="160" w:vertAnchor="text" w:horzAnchor="margin" w:tblpX="-459" w:tblpY="116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75"/>
      </w:tblGrid>
      <w:tr w:rsidR="00D1659C" w:rsidRPr="00D1659C" w:rsidTr="000575EB">
        <w:trPr>
          <w:trHeight w:val="2309"/>
        </w:trPr>
        <w:tc>
          <w:tcPr>
            <w:tcW w:w="4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1659C" w:rsidRPr="00D1659C" w:rsidRDefault="00D1659C" w:rsidP="00B87B7E">
            <w:pPr>
              <w:autoSpaceDE w:val="0"/>
              <w:autoSpaceDN w:val="0"/>
              <w:spacing w:after="0" w:line="240" w:lineRule="auto"/>
              <w:ind w:left="29"/>
              <w:jc w:val="center"/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1659C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фотоп</w:t>
            </w:r>
            <w:bookmarkStart w:id="0" w:name="_GoBack"/>
            <w:proofErr w:type="spellEnd"/>
            <w:r w:rsidR="000575EB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0064BCE" wp14:editId="2C96E65E">
                  <wp:extent cx="2686050" cy="2686050"/>
                  <wp:effectExtent l="0" t="0" r="0" b="0"/>
                  <wp:docPr id="1" name="Рисунок 1" descr="C:\Users\Alexandr\Desktop\фото 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lexandr\Desktop\фото 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6050" cy="2686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  <w:proofErr w:type="spellStart"/>
            <w:r w:rsidRPr="00D1659C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ортрет</w:t>
            </w:r>
            <w:proofErr w:type="spellEnd"/>
            <w:proofErr w:type="gramEnd"/>
          </w:p>
          <w:p w:rsidR="00D1659C" w:rsidRPr="00D1659C" w:rsidRDefault="00D1659C" w:rsidP="000575EB">
            <w:pPr>
              <w:autoSpaceDE w:val="0"/>
              <w:autoSpaceDN w:val="0"/>
              <w:spacing w:after="0" w:line="240" w:lineRule="auto"/>
              <w:ind w:left="29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4x6 см</w:t>
            </w:r>
          </w:p>
        </w:tc>
      </w:tr>
    </w:tbl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Информационная карта кандидата на участие в </w:t>
      </w:r>
      <w:r w:rsidRPr="00D1659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муниципальном профессиональном конкурсе</w:t>
      </w:r>
    </w:p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left="2552"/>
        <w:jc w:val="right"/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</w:pPr>
      <w:r w:rsidRPr="00D1659C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«Учитель года города Красноярска» 2022</w:t>
      </w:r>
    </w:p>
    <w:p w:rsid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                 </w:t>
      </w:r>
      <w:r w:rsidRPr="00D1659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Головнин Александр Анатольевич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___________________</w:t>
      </w:r>
    </w:p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(фамилия, имя, отчество </w:t>
      </w:r>
      <w:r w:rsidRPr="00D1659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(последнее – при наличии)</w:t>
      </w: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right="-63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59C" w:rsidRPr="00D1659C" w:rsidRDefault="00D1659C" w:rsidP="00B87B7E">
      <w:pPr>
        <w:shd w:val="clear" w:color="auto" w:fill="FFFFFF"/>
        <w:autoSpaceDE w:val="0"/>
        <w:autoSpaceDN w:val="0"/>
        <w:spacing w:after="0" w:line="240" w:lineRule="auto"/>
        <w:ind w:right="-635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D1659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г</w:t>
      </w:r>
      <w:proofErr w:type="gramStart"/>
      <w:r w:rsidRPr="00D1659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.К</w:t>
      </w:r>
      <w:proofErr w:type="gramEnd"/>
      <w:r w:rsidRPr="00D1659C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расноярск</w:t>
      </w:r>
      <w:proofErr w:type="spellEnd"/>
      <w:r w:rsidR="00B87B7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, Кировский район____</w:t>
      </w:r>
    </w:p>
    <w:p w:rsidR="00D1659C" w:rsidRPr="00D1659C" w:rsidRDefault="00D1659C" w:rsidP="00B87B7E">
      <w:pPr>
        <w:shd w:val="clear" w:color="auto" w:fill="FFFFFF"/>
        <w:autoSpaceDE w:val="0"/>
        <w:autoSpaceDN w:val="0"/>
        <w:spacing w:after="0" w:line="240" w:lineRule="auto"/>
        <w:ind w:right="-63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 w:rsidR="00B87B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>(город, район)</w:t>
      </w:r>
    </w:p>
    <w:p w:rsidR="00D1659C" w:rsidRPr="00D1659C" w:rsidRDefault="00D1659C" w:rsidP="00D1659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D1659C" w:rsidRPr="00D1659C" w:rsidRDefault="00D1659C" w:rsidP="00D1659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D1659C" w:rsidRPr="00D1659C" w:rsidRDefault="00D1659C" w:rsidP="00D1659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p w:rsidR="00D1659C" w:rsidRPr="00D1659C" w:rsidRDefault="00D1659C" w:rsidP="00D1659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</w:p>
    <w:tbl>
      <w:tblPr>
        <w:tblW w:w="11058" w:type="dxa"/>
        <w:tblInd w:w="-953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238"/>
        <w:gridCol w:w="284"/>
        <w:gridCol w:w="140"/>
        <w:gridCol w:w="4396"/>
      </w:tblGrid>
      <w:tr w:rsidR="00D1659C" w:rsidRPr="00D1659C" w:rsidTr="00D51D93">
        <w:trPr>
          <w:trHeight w:val="494"/>
        </w:trPr>
        <w:tc>
          <w:tcPr>
            <w:tcW w:w="1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Общие сведения</w:t>
            </w:r>
          </w:p>
        </w:tc>
      </w:tr>
      <w:tr w:rsidR="00D1659C" w:rsidRPr="00D1659C" w:rsidTr="00D51D93">
        <w:trPr>
          <w:trHeight w:hRule="exact" w:val="494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Населённый пункт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расноярск</w:t>
            </w:r>
            <w:proofErr w:type="spellEnd"/>
          </w:p>
        </w:tc>
      </w:tr>
      <w:tr w:rsidR="00D1659C" w:rsidRPr="00D1659C" w:rsidTr="00D51D93">
        <w:trPr>
          <w:trHeight w:hRule="exact" w:val="494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Дата рождения (день, месяц, год)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Мая 1967г.</w:t>
            </w:r>
          </w:p>
        </w:tc>
      </w:tr>
      <w:tr w:rsidR="00D1659C" w:rsidRPr="00D1659C" w:rsidTr="00D51D93">
        <w:trPr>
          <w:trHeight w:hRule="exact" w:val="490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рождения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расноярск</w:t>
            </w:r>
            <w:proofErr w:type="spellEnd"/>
          </w:p>
        </w:tc>
      </w:tr>
      <w:tr w:rsidR="00D1659C" w:rsidRPr="00D1659C" w:rsidTr="00D51D93">
        <w:trPr>
          <w:trHeight w:hRule="exact" w:val="1170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59C" w:rsidRPr="00D1659C" w:rsidTr="00D51D93">
        <w:trPr>
          <w:trHeight w:hRule="exact" w:val="641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школьного сайта в Интернете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B87B7E" w:rsidRPr="00B87B7E" w:rsidRDefault="00B87B7E" w:rsidP="00B87B7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1A0DAB"/>
                <w:sz w:val="24"/>
                <w:szCs w:val="24"/>
                <w:u w:val="single"/>
                <w:lang w:eastAsia="ru-RU"/>
              </w:rPr>
            </w:pPr>
            <w:r w:rsidRPr="00B87B7E">
              <w:rPr>
                <w:rFonts w:ascii="Arial" w:eastAsia="Times New Roman" w:hAnsi="Arial" w:cs="Arial"/>
                <w:color w:val="202124"/>
                <w:sz w:val="24"/>
                <w:szCs w:val="24"/>
                <w:lang w:eastAsia="ru-RU"/>
              </w:rPr>
              <w:fldChar w:fldCharType="begin"/>
            </w:r>
            <w:r w:rsidRPr="00B87B7E">
              <w:rPr>
                <w:rFonts w:ascii="Arial" w:eastAsia="Times New Roman" w:hAnsi="Arial" w:cs="Arial"/>
                <w:color w:val="202124"/>
                <w:sz w:val="24"/>
                <w:szCs w:val="24"/>
                <w:lang w:eastAsia="ru-RU"/>
              </w:rPr>
              <w:instrText xml:space="preserve"> HYPERLINK "https://liceum6.ru/" </w:instrText>
            </w:r>
            <w:r w:rsidRPr="00B87B7E">
              <w:rPr>
                <w:rFonts w:ascii="Arial" w:eastAsia="Times New Roman" w:hAnsi="Arial" w:cs="Arial"/>
                <w:color w:val="202124"/>
                <w:sz w:val="24"/>
                <w:szCs w:val="24"/>
                <w:lang w:eastAsia="ru-RU"/>
              </w:rPr>
              <w:fldChar w:fldCharType="separate"/>
            </w:r>
          </w:p>
          <w:p w:rsidR="00B87B7E" w:rsidRPr="00B87B7E" w:rsidRDefault="00B87B7E" w:rsidP="00B87B7E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87B7E">
              <w:rPr>
                <w:rFonts w:ascii="Arial" w:eastAsia="Times New Roman" w:hAnsi="Arial" w:cs="Arial"/>
                <w:color w:val="202124"/>
                <w:sz w:val="21"/>
                <w:szCs w:val="21"/>
                <w:u w:val="single"/>
                <w:lang w:eastAsia="ru-RU"/>
              </w:rPr>
              <w:t>https://liceum6.ru</w:t>
            </w:r>
          </w:p>
          <w:p w:rsidR="00B87B7E" w:rsidRPr="00B87B7E" w:rsidRDefault="00B87B7E" w:rsidP="00B87B7E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202124"/>
                <w:sz w:val="24"/>
                <w:szCs w:val="24"/>
                <w:lang w:eastAsia="ru-RU"/>
              </w:rPr>
            </w:pPr>
            <w:r w:rsidRPr="00B87B7E">
              <w:rPr>
                <w:rFonts w:ascii="Arial" w:eastAsia="Times New Roman" w:hAnsi="Arial" w:cs="Arial"/>
                <w:color w:val="202124"/>
                <w:sz w:val="24"/>
                <w:szCs w:val="24"/>
                <w:lang w:eastAsia="ru-RU"/>
              </w:rPr>
              <w:fldChar w:fldCharType="end"/>
            </w:r>
          </w:p>
          <w:p w:rsidR="00B87B7E" w:rsidRPr="00B87B7E" w:rsidRDefault="00B87B7E" w:rsidP="00B87B7E">
            <w:pPr>
              <w:numPr>
                <w:ilvl w:val="0"/>
                <w:numId w:val="1"/>
              </w:numPr>
              <w:shd w:val="clear" w:color="auto" w:fill="FFFFFF"/>
              <w:spacing w:after="0" w:line="330" w:lineRule="atLeast"/>
              <w:textAlignment w:val="center"/>
              <w:rPr>
                <w:rFonts w:ascii="Arial" w:eastAsia="Times New Roman" w:hAnsi="Arial" w:cs="Arial"/>
                <w:color w:val="202124"/>
                <w:sz w:val="21"/>
                <w:szCs w:val="21"/>
                <w:lang w:eastAsia="ru-RU"/>
              </w:rPr>
            </w:pPr>
          </w:p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59C" w:rsidRPr="00D1659C" w:rsidTr="00D51D93">
        <w:trPr>
          <w:trHeight w:val="494"/>
        </w:trPr>
        <w:tc>
          <w:tcPr>
            <w:tcW w:w="1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Работа</w:t>
            </w:r>
          </w:p>
        </w:tc>
      </w:tr>
      <w:tr w:rsidR="00D1659C" w:rsidRPr="00D1659C" w:rsidTr="00594E38">
        <w:trPr>
          <w:trHeight w:hRule="exact" w:val="113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 работы (полное наименование общеобразовательной организации в соответствии с её уставом)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Муниципальное автономное общеобразовательное учреждение Лицей № 6 «Перспектива»</w:t>
            </w:r>
          </w:p>
        </w:tc>
      </w:tr>
      <w:tr w:rsidR="00D1659C" w:rsidRPr="00D1659C" w:rsidTr="00594E38">
        <w:trPr>
          <w:trHeight w:hRule="exact" w:val="863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Учитель физической культуры</w:t>
            </w:r>
          </w:p>
        </w:tc>
      </w:tr>
      <w:tr w:rsidR="00D1659C" w:rsidRPr="00D1659C" w:rsidTr="00594E38">
        <w:trPr>
          <w:trHeight w:hRule="exact" w:val="56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Преподаваемые предметы, учебная нагрузка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Физическая культура, 30 часов</w:t>
            </w:r>
          </w:p>
        </w:tc>
      </w:tr>
      <w:tr w:rsidR="00D1659C" w:rsidRPr="00D1659C" w:rsidTr="00594E38">
        <w:trPr>
          <w:trHeight w:val="79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Классное руководство в настоящее </w:t>
            </w: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время, в каком классе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Нет</w:t>
            </w:r>
          </w:p>
        </w:tc>
      </w:tr>
      <w:tr w:rsidR="00D1659C" w:rsidRPr="00D1659C" w:rsidTr="00594E38">
        <w:trPr>
          <w:trHeight w:val="79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Общий трудовой </w:t>
            </w: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стаж</w:t>
            </w:r>
          </w:p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30 лет</w:t>
            </w:r>
          </w:p>
        </w:tc>
      </w:tr>
      <w:tr w:rsidR="00D1659C" w:rsidRPr="00D1659C" w:rsidTr="00594E38">
        <w:trPr>
          <w:trHeight w:val="79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Общий педагогический </w:t>
            </w: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стаж</w:t>
            </w:r>
          </w:p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594E38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26</w:t>
            </w:r>
            <w:r w:rsidR="00B87B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лет</w:t>
            </w: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5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   </w:t>
            </w:r>
            <w:r w:rsidRPr="00D165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Дата установления   квалификационной категории (в </w:t>
            </w: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594E38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25.02.2021г Приказ № 131-11-05 на 1 категорию от 17.03.2021г.</w:t>
            </w: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26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Почётные звания и награды (наименования и даты получения</w:t>
            </w:r>
            <w:r w:rsidRPr="00D165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 в</w:t>
            </w: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соответствии с записями в трудовой книжке)</w:t>
            </w:r>
          </w:p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C22641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Послужной список (места и сроки работы за последние 10 лет)</w:t>
            </w:r>
            <w:r w:rsidRPr="00D1659C"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  <w:lang w:eastAsia="ru-RU"/>
              </w:rPr>
              <w:footnoteReference w:id="1"/>
            </w:r>
            <w:proofErr w:type="gramEnd"/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3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C22641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Президент Красноярского регионального союза общественных объединений боевых искусств «КЁКУСИН КАЙКАН КАРАТЭ-ДО», тренер-преподаватель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Образование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779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КГПУ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им.В.П.Астафьева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2003г.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714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Специальность</w:t>
            </w: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, </w:t>
            </w: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квалификация по диплому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B87B7E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спорт. Педагог по физической культуре</w:t>
            </w:r>
            <w:r w:rsidR="000639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спорту.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705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Дополнительное профессиональное </w:t>
            </w: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 w:rsidRPr="00D165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места и сроки их освоения)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Знание иностранных языков (укажите уровень владения</w:t>
            </w: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063903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Английский. Хорошо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690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Учёная степень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063903" w:rsidP="00C22641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Нет</w:t>
            </w:r>
            <w:r w:rsidR="00D51D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Закончил аспирантуру  КГПУ им. В.П. Астафьева, 2016г. 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572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Название диссертационной работы (работ)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D51D93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Двигательная активность и воспитательный процесс единоборцев.</w:t>
            </w:r>
          </w:p>
        </w:tc>
      </w:tr>
      <w:tr w:rsidR="00D1659C" w:rsidRPr="00D1659C" w:rsidTr="001974D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558"/>
        </w:trPr>
        <w:tc>
          <w:tcPr>
            <w:tcW w:w="6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Основные публикации (в т. ч. книги)</w:t>
            </w:r>
          </w:p>
        </w:tc>
        <w:tc>
          <w:tcPr>
            <w:tcW w:w="482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tbl>
            <w:tblPr>
              <w:tblW w:w="8250" w:type="dxa"/>
              <w:tblCellSpacing w:w="0" w:type="dxa"/>
              <w:shd w:val="clear" w:color="auto" w:fill="F5F5F5"/>
              <w:tblLayout w:type="fixed"/>
              <w:tblCellMar>
                <w:top w:w="45" w:type="dxa"/>
                <w:left w:w="45" w:type="dxa"/>
                <w:bottom w:w="45" w:type="dxa"/>
                <w:right w:w="45" w:type="dxa"/>
              </w:tblCellMar>
              <w:tblLook w:val="04A0" w:firstRow="1" w:lastRow="0" w:firstColumn="1" w:lastColumn="0" w:noHBand="0" w:noVBand="1"/>
            </w:tblPr>
            <w:tblGrid>
              <w:gridCol w:w="8250"/>
            </w:tblGrid>
            <w:tr w:rsidR="00D51D93" w:rsidRPr="00D51D93" w:rsidTr="00D51D93">
              <w:trPr>
                <w:tblCellSpacing w:w="0" w:type="dxa"/>
              </w:trPr>
              <w:tc>
                <w:tcPr>
                  <w:tcW w:w="8010" w:type="dxa"/>
                  <w:shd w:val="clear" w:color="auto" w:fill="F5F5F5"/>
                  <w:vAlign w:val="center"/>
                  <w:hideMark/>
                </w:tcPr>
                <w:p w:rsidR="00594E38" w:rsidRDefault="001974DE" w:rsidP="001974DE">
                  <w:pPr>
                    <w:spacing w:before="120" w:after="0" w:line="240" w:lineRule="auto"/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 xml:space="preserve">  </w:t>
                  </w:r>
                  <w:r w:rsidRPr="001974DE"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>https://elibrary.ru/item.asp?id=45930086</w:t>
                  </w: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 xml:space="preserve">, </w:t>
                  </w:r>
                  <w:hyperlink r:id="rId9" w:history="1">
                    <w:r w:rsidRPr="008162AD">
                      <w:rPr>
                        <w:rStyle w:val="a6"/>
                        <w:rFonts w:ascii="Arial" w:hAnsi="Arial" w:cs="Arial"/>
                        <w:sz w:val="20"/>
                        <w:szCs w:val="20"/>
                        <w:shd w:val="clear" w:color="auto" w:fill="FFFFFF"/>
                      </w:rPr>
                      <w:t>https://cyberleninka.ru/article/n/formirovanie-fizicheskoy-kultury-lichnosti-shkolnikov-vostochnymi-edinoborstvami-na-primere-kyokusinkay-karate/viewer</w:t>
                    </w:r>
                  </w:hyperlink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 xml:space="preserve">, </w:t>
                  </w:r>
                  <w:hyperlink r:id="rId10" w:history="1">
                    <w:r w:rsidRPr="008162AD">
                      <w:rPr>
                        <w:rStyle w:val="a6"/>
                        <w:rFonts w:ascii="Arial" w:hAnsi="Arial" w:cs="Arial"/>
                        <w:sz w:val="20"/>
                        <w:szCs w:val="20"/>
                        <w:shd w:val="clear" w:color="auto" w:fill="FFFFFF"/>
                      </w:rPr>
                      <w:t>http://www.kspu.ru/upload/documents/2021/06/07/d68ccbd8c87f3b5383dca60366361397/materialyi-konferentsii-2021.pdf</w:t>
                    </w:r>
                  </w:hyperlink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 xml:space="preserve">,  </w:t>
                  </w:r>
                  <w:r w:rsidR="00594E38"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 xml:space="preserve"> </w:t>
                  </w:r>
                  <w:hyperlink r:id="rId11" w:history="1">
                    <w:r w:rsidR="00594E38" w:rsidRPr="0053173E">
                      <w:rPr>
                        <w:rStyle w:val="a6"/>
                        <w:rFonts w:ascii="Arial" w:hAnsi="Arial" w:cs="Arial"/>
                        <w:sz w:val="20"/>
                        <w:szCs w:val="20"/>
                        <w:shd w:val="clear" w:color="auto" w:fill="FFFFFF"/>
                      </w:rPr>
                      <w:t>http://lesgaft-notes.spb.ru/ru/node/12321</w:t>
                    </w:r>
                  </w:hyperlink>
                  <w:r w:rsidR="00594E38"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 xml:space="preserve"> </w:t>
                  </w:r>
                  <w:hyperlink r:id="rId12" w:history="1">
                    <w:r w:rsidR="00594E38" w:rsidRPr="0053173E">
                      <w:rPr>
                        <w:rStyle w:val="a6"/>
                        <w:rFonts w:ascii="Arial" w:hAnsi="Arial" w:cs="Arial"/>
                        <w:sz w:val="20"/>
                        <w:szCs w:val="20"/>
                        <w:shd w:val="clear" w:color="auto" w:fill="FFFFFF"/>
                      </w:rPr>
                      <w:t>http://www.kspu.ru/upload/documents/2021/06/07/d68ccbd8c87f3b5</w:t>
                    </w:r>
                  </w:hyperlink>
                </w:p>
                <w:p w:rsidR="00D51D93" w:rsidRPr="00D51D93" w:rsidRDefault="001974DE" w:rsidP="001974DE">
                  <w:pPr>
                    <w:spacing w:before="120" w:after="0" w:line="240" w:lineRule="auto"/>
                    <w:rPr>
                      <w:rFonts w:ascii="Tahoma" w:eastAsia="Times New Roman" w:hAnsi="Tahoma" w:cs="Tahoma"/>
                      <w:b/>
                      <w:bCs/>
                      <w:color w:val="F26C4F"/>
                      <w:sz w:val="20"/>
                      <w:szCs w:val="20"/>
                      <w:lang w:eastAsia="ru-RU"/>
                    </w:rPr>
                  </w:pPr>
                  <w:r w:rsidRPr="001974DE">
                    <w:rPr>
                      <w:rFonts w:ascii="Arial" w:hAnsi="Arial" w:cs="Arial"/>
                      <w:color w:val="000000"/>
                      <w:sz w:val="20"/>
                      <w:szCs w:val="20"/>
                      <w:shd w:val="clear" w:color="auto" w:fill="FFFFFF"/>
                    </w:rPr>
                    <w:t>383dca60366361397/materialyi-konferentsii-2021.pdf</w:t>
                  </w:r>
                </w:p>
              </w:tc>
            </w:tr>
          </w:tbl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Общественная деятельность</w:t>
            </w: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039"/>
        </w:trPr>
        <w:tc>
          <w:tcPr>
            <w:tcW w:w="652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063903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Президент Красноярского регионального союза общественных объединений боевых искусств «КЁКУСИН КАЙКАН КАРАТЭ-ДО»  10.01.2008г.</w:t>
            </w: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849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деятельности управляющего совета общеобразовательной организации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407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lastRenderedPageBreak/>
              <w:t xml:space="preserve">Участие в разработке и реализации муниципальных, </w:t>
            </w:r>
            <w:r w:rsidRPr="00D1659C">
              <w:rPr>
                <w:rFonts w:ascii="Times New Roman" w:eastAsia="Times New Roman" w:hAnsi="Times New Roman" w:cs="Times New Roman"/>
                <w:i/>
                <w:iCs/>
                <w:spacing w:val="-1"/>
                <w:sz w:val="24"/>
                <w:szCs w:val="24"/>
                <w:lang w:eastAsia="ru-RU"/>
              </w:rPr>
              <w:t xml:space="preserve">региональных, федеральных, </w:t>
            </w: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международных программ и проектов</w:t>
            </w:r>
          </w:p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(с указанием статуса участия)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 Семья</w:t>
            </w: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979"/>
        </w:trPr>
        <w:tc>
          <w:tcPr>
            <w:tcW w:w="6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Семейное положение</w:t>
            </w:r>
          </w:p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(фамилия, имя, отчество и профессия супруга)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063903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Холост.</w:t>
            </w:r>
          </w:p>
        </w:tc>
      </w:tr>
      <w:tr w:rsidR="00D1659C" w:rsidRPr="00D1659C" w:rsidTr="00594E3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652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Дети (имена и возраст)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063903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Нет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 Досуг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431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Хобби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063903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Чтение книг, художественная, научная</w:t>
            </w:r>
            <w:r w:rsidR="00384A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историческая, приключенческая литература, оздоровительные системы Востока, иностранные языки, путешествия.</w:t>
            </w:r>
            <w:proofErr w:type="gramEnd"/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927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Спортивные увлечения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84A19" w:rsidRDefault="00384A19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Боевые искусства, бодибилдинг, атлетическая гимнастика, рыбалка, туристические походы.</w:t>
            </w:r>
          </w:p>
          <w:p w:rsidR="00D1659C" w:rsidRPr="00D1659C" w:rsidRDefault="00384A19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путешествия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Сценические таланты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4"/>
        </w:trPr>
        <w:tc>
          <w:tcPr>
            <w:tcW w:w="1105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 Контакты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Рабочий адрес с индексом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384A19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1629">
              <w:rPr>
                <w:rFonts w:ascii="Times New Roman" w:hAnsi="Times New Roman" w:cs="Times New Roman"/>
                <w:color w:val="202124"/>
                <w:sz w:val="21"/>
                <w:szCs w:val="21"/>
                <w:shd w:val="clear" w:color="auto" w:fill="FFFFFF"/>
              </w:rPr>
              <w:t>660094, Красноярск,</w:t>
            </w:r>
            <w:r w:rsidR="006B1629" w:rsidRPr="006B1629">
              <w:rPr>
                <w:rFonts w:ascii="Times New Roman" w:hAnsi="Times New Roman" w:cs="Times New Roman"/>
                <w:color w:val="202124"/>
                <w:sz w:val="21"/>
                <w:szCs w:val="21"/>
                <w:shd w:val="clear" w:color="auto" w:fill="FFFFFF"/>
              </w:rPr>
              <w:t xml:space="preserve"> ул. Кутузова, 52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678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Домашний адрес с индексом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6B1629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660025,г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расноярск,пр-кт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газ.им.Красноярский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рабочий, д.113, кв.9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74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Рабочий телефон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84689F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13" w:history="1">
              <w:r w:rsidR="006B1629" w:rsidRPr="006B1629">
                <w:rPr>
                  <w:rStyle w:val="a6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8 (391) 260-72-01</w:t>
              </w:r>
            </w:hyperlink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4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Домашний телефон 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6B1629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16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(391)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245-73-05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17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Мобильный телефон  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6B1629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+7 908 224 4577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8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 электронная почта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6B1629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1629">
              <w:rPr>
                <w:rFonts w:ascii="Helvetica" w:hAnsi="Helvetica"/>
                <w:sz w:val="23"/>
                <w:szCs w:val="23"/>
                <w:shd w:val="clear" w:color="auto" w:fill="FFFFFF"/>
              </w:rPr>
              <w:t>alexandr.kyokushinunion@mail.ru</w:t>
            </w:r>
          </w:p>
        </w:tc>
      </w:tr>
      <w:tr w:rsidR="00D1659C" w:rsidRPr="00D1659C" w:rsidTr="00D51D9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666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D1659C" w:rsidRPr="00D1659C" w:rsidRDefault="00D1659C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659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Личная электронная почта</w:t>
            </w:r>
          </w:p>
        </w:tc>
        <w:tc>
          <w:tcPr>
            <w:tcW w:w="43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D1659C" w:rsidRPr="00D1659C" w:rsidRDefault="006B1629" w:rsidP="00D1659C">
            <w:pPr>
              <w:shd w:val="clear" w:color="auto" w:fill="FFFFFF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B1629">
              <w:rPr>
                <w:rFonts w:ascii="Helvetica" w:hAnsi="Helvetica"/>
                <w:sz w:val="23"/>
                <w:szCs w:val="23"/>
                <w:shd w:val="clear" w:color="auto" w:fill="FFFFFF"/>
              </w:rPr>
              <w:t>aagolovnin@bk.ru</w:t>
            </w:r>
          </w:p>
        </w:tc>
      </w:tr>
    </w:tbl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59C" w:rsidRPr="00D1659C" w:rsidRDefault="00D1659C" w:rsidP="00D1659C">
      <w:pPr>
        <w:tabs>
          <w:tab w:val="left" w:pos="426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Правильность сведений, представленных в информационной карте, подтверждаю</w:t>
      </w:r>
      <w:proofErr w:type="gramStart"/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>: __________________________                                  (_____________________________)</w:t>
      </w:r>
      <w:proofErr w:type="gramEnd"/>
    </w:p>
    <w:p w:rsidR="00D1659C" w:rsidRPr="00D1659C" w:rsidRDefault="00D1659C" w:rsidP="00D1659C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proofErr w:type="gramStart"/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(подпись)                                                    (фамилия, имя, отчество участника </w:t>
      </w:r>
      <w:proofErr w:type="gramEnd"/>
    </w:p>
    <w:p w:rsidR="00D1659C" w:rsidRPr="00D1659C" w:rsidRDefault="00D1659C" w:rsidP="00D1659C">
      <w:pPr>
        <w:tabs>
          <w:tab w:val="left" w:pos="42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(последнее – при наличии))</w:t>
      </w:r>
    </w:p>
    <w:p w:rsidR="00D1659C" w:rsidRPr="00D1659C" w:rsidRDefault="00D1659C" w:rsidP="00D1659C">
      <w:pPr>
        <w:tabs>
          <w:tab w:val="left" w:pos="426"/>
        </w:tabs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«____» __________ 20____ г.       </w:t>
      </w:r>
    </w:p>
    <w:p w:rsidR="00D1659C" w:rsidRPr="00D1659C" w:rsidRDefault="00D1659C" w:rsidP="00D165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59C" w:rsidRPr="00D1659C" w:rsidRDefault="00D1659C" w:rsidP="00D165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Должность руководителя</w:t>
      </w:r>
    </w:p>
    <w:p w:rsidR="00D1659C" w:rsidRPr="00D1659C" w:rsidRDefault="00D1659C" w:rsidP="00D165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</w:t>
      </w:r>
    </w:p>
    <w:p w:rsidR="00D1659C" w:rsidRPr="00D1659C" w:rsidRDefault="00D1659C" w:rsidP="00D165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</w:t>
      </w: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  _____________________</w:t>
      </w:r>
    </w:p>
    <w:p w:rsidR="00D1659C" w:rsidRPr="00D1659C" w:rsidRDefault="00D1659C" w:rsidP="00D1659C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(фамилия, имя, отчество)</w:t>
      </w:r>
      <w:r w:rsidRPr="00D1659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ab/>
      </w:r>
      <w:r w:rsidRPr="00D1659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ab/>
      </w:r>
      <w:r w:rsidRPr="00D1659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ab/>
        <w:t xml:space="preserve">                               (подпись)</w:t>
      </w:r>
    </w:p>
    <w:p w:rsidR="00D1659C" w:rsidRPr="00D1659C" w:rsidRDefault="00D1659C" w:rsidP="00D165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59C" w:rsidRPr="00D1659C" w:rsidRDefault="00D1659C" w:rsidP="00D165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59C" w:rsidRPr="00D1659C" w:rsidRDefault="00D1659C" w:rsidP="00D1659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659C">
        <w:rPr>
          <w:rFonts w:ascii="Times New Roman" w:eastAsia="Times New Roman" w:hAnsi="Times New Roman" w:cs="Times New Roman"/>
          <w:sz w:val="24"/>
          <w:szCs w:val="24"/>
          <w:lang w:eastAsia="ru-RU"/>
        </w:rPr>
        <w:t>М.П.</w:t>
      </w:r>
    </w:p>
    <w:p w:rsidR="00D1659C" w:rsidRPr="00D1659C" w:rsidRDefault="00D1659C" w:rsidP="00D1659C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1659C" w:rsidRPr="00D1659C" w:rsidRDefault="00D1659C" w:rsidP="00D1659C">
      <w:pPr>
        <w:spacing w:after="160" w:line="254" w:lineRule="auto"/>
        <w:rPr>
          <w:rFonts w:ascii="Times New Roman" w:eastAsia="Calibri" w:hAnsi="Times New Roman" w:cs="Times New Roman"/>
          <w:sz w:val="24"/>
          <w:szCs w:val="24"/>
        </w:rPr>
      </w:pPr>
    </w:p>
    <w:p w:rsidR="00CF4C07" w:rsidRDefault="00CF4C07"/>
    <w:sectPr w:rsidR="00CF4C07" w:rsidSect="00024833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89F" w:rsidRDefault="0084689F" w:rsidP="00D1659C">
      <w:pPr>
        <w:spacing w:after="0" w:line="240" w:lineRule="auto"/>
      </w:pPr>
      <w:r>
        <w:separator/>
      </w:r>
    </w:p>
  </w:endnote>
  <w:endnote w:type="continuationSeparator" w:id="0">
    <w:p w:rsidR="0084689F" w:rsidRDefault="0084689F" w:rsidP="00D165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89F" w:rsidRDefault="0084689F" w:rsidP="00D1659C">
      <w:pPr>
        <w:spacing w:after="0" w:line="240" w:lineRule="auto"/>
      </w:pPr>
      <w:r>
        <w:separator/>
      </w:r>
    </w:p>
  </w:footnote>
  <w:footnote w:type="continuationSeparator" w:id="0">
    <w:p w:rsidR="0084689F" w:rsidRDefault="0084689F" w:rsidP="00D1659C">
      <w:pPr>
        <w:spacing w:after="0" w:line="240" w:lineRule="auto"/>
      </w:pPr>
      <w:r>
        <w:continuationSeparator/>
      </w:r>
    </w:p>
  </w:footnote>
  <w:footnote w:id="1">
    <w:p w:rsidR="00D1659C" w:rsidRDefault="00D1659C" w:rsidP="00D1659C">
      <w:pPr>
        <w:pStyle w:val="a3"/>
        <w:ind w:right="-541"/>
        <w:jc w:val="both"/>
        <w:rPr>
          <w:sz w:val="24"/>
          <w:szCs w:val="24"/>
        </w:rPr>
      </w:pPr>
      <w:r>
        <w:rPr>
          <w:rStyle w:val="a5"/>
          <w:sz w:val="24"/>
          <w:szCs w:val="24"/>
        </w:rPr>
        <w:footnoteRef/>
      </w:r>
      <w:r>
        <w:rPr>
          <w:sz w:val="24"/>
          <w:szCs w:val="24"/>
        </w:rPr>
        <w:t xml:space="preserve"> </w:t>
      </w:r>
      <w:r>
        <w:rPr>
          <w:spacing w:val="-1"/>
          <w:sz w:val="24"/>
          <w:szCs w:val="24"/>
        </w:rPr>
        <w:t xml:space="preserve">Поля информационной карты, </w:t>
      </w:r>
      <w:r>
        <w:rPr>
          <w:i/>
          <w:iCs/>
          <w:spacing w:val="-1"/>
          <w:sz w:val="24"/>
          <w:szCs w:val="24"/>
        </w:rPr>
        <w:t>выделенные курсивом</w:t>
      </w:r>
      <w:r>
        <w:rPr>
          <w:spacing w:val="-1"/>
          <w:sz w:val="24"/>
          <w:szCs w:val="24"/>
        </w:rPr>
        <w:t>, не обязательны для заполнения.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6075CC"/>
    <w:multiLevelType w:val="multilevel"/>
    <w:tmpl w:val="E702BF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EFC"/>
    <w:rsid w:val="000575EB"/>
    <w:rsid w:val="00063903"/>
    <w:rsid w:val="001974DE"/>
    <w:rsid w:val="00384A19"/>
    <w:rsid w:val="005830AB"/>
    <w:rsid w:val="00594E38"/>
    <w:rsid w:val="006B1629"/>
    <w:rsid w:val="00737EFC"/>
    <w:rsid w:val="0084689F"/>
    <w:rsid w:val="00B87B7E"/>
    <w:rsid w:val="00C22641"/>
    <w:rsid w:val="00CF4C07"/>
    <w:rsid w:val="00D1659C"/>
    <w:rsid w:val="00D51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D1659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D1659C"/>
    <w:rPr>
      <w:sz w:val="20"/>
      <w:szCs w:val="20"/>
    </w:rPr>
  </w:style>
  <w:style w:type="character" w:styleId="a5">
    <w:name w:val="footnote reference"/>
    <w:uiPriority w:val="99"/>
    <w:unhideWhenUsed/>
    <w:rsid w:val="00D1659C"/>
    <w:rPr>
      <w:rFonts w:ascii="Times New Roman" w:hAnsi="Times New Roman" w:cs="Times New Roman" w:hint="default"/>
      <w:vertAlign w:val="superscript"/>
    </w:rPr>
  </w:style>
  <w:style w:type="character" w:styleId="a6">
    <w:name w:val="Hyperlink"/>
    <w:basedOn w:val="a0"/>
    <w:uiPriority w:val="99"/>
    <w:unhideWhenUsed/>
    <w:rsid w:val="006B1629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575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575E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D1659C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D1659C"/>
    <w:rPr>
      <w:sz w:val="20"/>
      <w:szCs w:val="20"/>
    </w:rPr>
  </w:style>
  <w:style w:type="character" w:styleId="a5">
    <w:name w:val="footnote reference"/>
    <w:uiPriority w:val="99"/>
    <w:unhideWhenUsed/>
    <w:rsid w:val="00D1659C"/>
    <w:rPr>
      <w:rFonts w:ascii="Times New Roman" w:hAnsi="Times New Roman" w:cs="Times New Roman" w:hint="default"/>
      <w:vertAlign w:val="superscript"/>
    </w:rPr>
  </w:style>
  <w:style w:type="character" w:styleId="a6">
    <w:name w:val="Hyperlink"/>
    <w:basedOn w:val="a0"/>
    <w:uiPriority w:val="99"/>
    <w:unhideWhenUsed/>
    <w:rsid w:val="006B1629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0575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575E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8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99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28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888963">
                  <w:marLeft w:val="45"/>
                  <w:marRight w:val="45"/>
                  <w:marTop w:val="1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google.com/search?gs_ssp=eJzj4tFP1zfMSDPKKc5LSjdgtFI1qDBNTjFPSkxMMkm0SEo1TzG1MqhINEgxMjM1M04zSTY2Nkk09HK5sOfChgv7LjYrXNh9YcfFtgtbL-xUyMtXMFO4sP_C1osNFxtB9IVdF5su7Liw6cIGBSCz4cIGoPBeoK5-sIJdACChPaw&amp;q=%D0%BC%D0%B0%D0%BE%D1%83+%D0%BB%D0%B8%D1%86%D0%B5%D0%B9+no+6+%D0%BF%D0%B5%D1%80%D1%81%D0%BF%D0%B5%D0%BA%D1%82%D0%B8%D0%B2%D0%B0+%D0%BA%D1%80%D0%B0%D1%81%D0%BD%D0%BE%D1%8F%D1%80%D1%81%D0%BA&amp;oq=%D0%9C%D0%90%D0%9E%D0%A3+%22%D0%9B%D0%B8%D1%86%D0%B5%D0%B9%E2%84%966%22+&amp;aqs=chrome.1.69i57j46i13i175i199j0i13j0i22i30i457j0i22i30l5.12874j0j7&amp;sourceid=chrome&amp;ie=UTF-8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kspu.ru/upload/documents/2021/06/07/d68ccbd8c87f3b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lesgaft-notes.spb.ru/ru/node/1232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spu.ru/upload/documents/2021/06/07/d68ccbd8c87f3b5383dca60366361397/materialyi-konferentsii-2021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yberleninka.ru/article/n/formirovanie-fizicheskoy-kultury-lichnosti-shkolnikov-vostochnymi-edinoborstvami-na-primere-kyokusinkay-karate/viewe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</TotalTime>
  <Pages>4</Pages>
  <Words>877</Words>
  <Characters>5000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</dc:creator>
  <cp:keywords/>
  <dc:description/>
  <cp:lastModifiedBy>Alexandr</cp:lastModifiedBy>
  <cp:revision>5</cp:revision>
  <dcterms:created xsi:type="dcterms:W3CDTF">2021-11-28T16:10:00Z</dcterms:created>
  <dcterms:modified xsi:type="dcterms:W3CDTF">2021-12-05T13:28:00Z</dcterms:modified>
</cp:coreProperties>
</file>