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DE5" w:rsidRPr="006F6412" w:rsidRDefault="003B07EA" w:rsidP="00EC5DE5">
      <w:pPr>
        <w:jc w:val="center"/>
        <w:rPr>
          <w:color w:val="FF0000"/>
          <w:spacing w:val="-4"/>
          <w:sz w:val="28"/>
          <w:szCs w:val="28"/>
        </w:rPr>
      </w:pPr>
      <w:r>
        <w:rPr>
          <w:color w:val="FF0000"/>
          <w:spacing w:val="-4"/>
          <w:sz w:val="28"/>
          <w:szCs w:val="28"/>
        </w:rPr>
        <w:t>Отчётная и</w:t>
      </w:r>
      <w:r w:rsidR="00EC5DE5">
        <w:rPr>
          <w:color w:val="FF0000"/>
          <w:spacing w:val="-4"/>
          <w:sz w:val="28"/>
          <w:szCs w:val="28"/>
        </w:rPr>
        <w:t>нформация</w:t>
      </w:r>
      <w:r w:rsidR="00EC5DE5" w:rsidRPr="006F6412">
        <w:rPr>
          <w:color w:val="FF0000"/>
          <w:spacing w:val="-4"/>
          <w:sz w:val="28"/>
          <w:szCs w:val="28"/>
        </w:rPr>
        <w:t xml:space="preserve"> МАОУ Лицея № 6 «Перспектива»</w:t>
      </w:r>
      <w:r w:rsidR="00EF1884">
        <w:rPr>
          <w:color w:val="FF0000"/>
          <w:spacing w:val="-4"/>
          <w:sz w:val="28"/>
          <w:szCs w:val="28"/>
        </w:rPr>
        <w:t xml:space="preserve"> от 23.12.2022 г.</w:t>
      </w:r>
    </w:p>
    <w:p w:rsidR="00EC5DE5" w:rsidRDefault="00EC5DE5" w:rsidP="00E04337">
      <w:pPr>
        <w:suppressAutoHyphens w:val="0"/>
        <w:autoSpaceDE w:val="0"/>
        <w:autoSpaceDN w:val="0"/>
        <w:adjustRightInd w:val="0"/>
        <w:ind w:firstLine="709"/>
        <w:jc w:val="right"/>
        <w:rPr>
          <w:i/>
        </w:rPr>
      </w:pPr>
    </w:p>
    <w:p w:rsidR="00E04337" w:rsidRPr="00E509DD" w:rsidRDefault="00E04337" w:rsidP="00E04337">
      <w:pPr>
        <w:suppressAutoHyphens w:val="0"/>
        <w:autoSpaceDE w:val="0"/>
        <w:autoSpaceDN w:val="0"/>
        <w:adjustRightInd w:val="0"/>
        <w:ind w:firstLine="709"/>
        <w:jc w:val="right"/>
        <w:rPr>
          <w:i/>
        </w:rPr>
      </w:pPr>
      <w:r w:rsidRPr="00E509DD">
        <w:rPr>
          <w:i/>
        </w:rPr>
        <w:t>Приложение 1 к телефонограмме</w:t>
      </w:r>
    </w:p>
    <w:p w:rsidR="00E04337" w:rsidRPr="00E509DD" w:rsidRDefault="00E04337" w:rsidP="00E04337">
      <w:pPr>
        <w:suppressAutoHyphens w:val="0"/>
        <w:autoSpaceDE w:val="0"/>
        <w:autoSpaceDN w:val="0"/>
        <w:adjustRightInd w:val="0"/>
        <w:ind w:firstLine="709"/>
        <w:jc w:val="right"/>
        <w:rPr>
          <w:i/>
        </w:rPr>
      </w:pPr>
      <w:r w:rsidRPr="00E509DD">
        <w:rPr>
          <w:i/>
        </w:rPr>
        <w:t>главного управления образования</w:t>
      </w:r>
    </w:p>
    <w:p w:rsidR="00DB5127" w:rsidRPr="00EC5DE5" w:rsidRDefault="00E04337" w:rsidP="00EC5DE5">
      <w:pPr>
        <w:pStyle w:val="3"/>
        <w:jc w:val="right"/>
        <w:rPr>
          <w:i/>
          <w:sz w:val="24"/>
          <w:szCs w:val="24"/>
        </w:rPr>
      </w:pPr>
      <w:r w:rsidRPr="00E509DD">
        <w:rPr>
          <w:i/>
          <w:sz w:val="24"/>
          <w:szCs w:val="24"/>
        </w:rPr>
        <w:t xml:space="preserve">от </w:t>
      </w:r>
      <w:r w:rsidR="006C303A">
        <w:rPr>
          <w:i/>
          <w:sz w:val="24"/>
          <w:szCs w:val="24"/>
        </w:rPr>
        <w:t>09</w:t>
      </w:r>
      <w:r w:rsidRPr="00E509DD">
        <w:rPr>
          <w:i/>
          <w:sz w:val="24"/>
          <w:szCs w:val="24"/>
        </w:rPr>
        <w:t>.</w:t>
      </w:r>
      <w:r w:rsidR="00D61975">
        <w:rPr>
          <w:i/>
          <w:sz w:val="24"/>
          <w:szCs w:val="24"/>
        </w:rPr>
        <w:t>12</w:t>
      </w:r>
      <w:r w:rsidRPr="00E509DD">
        <w:rPr>
          <w:i/>
          <w:sz w:val="24"/>
          <w:szCs w:val="24"/>
        </w:rPr>
        <w:t>.202</w:t>
      </w:r>
      <w:r w:rsidR="006C303A">
        <w:rPr>
          <w:i/>
          <w:sz w:val="24"/>
          <w:szCs w:val="24"/>
        </w:rPr>
        <w:t>2</w:t>
      </w: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suppressAutoHyphens w:val="0"/>
        <w:autoSpaceDE w:val="0"/>
        <w:autoSpaceDN w:val="0"/>
        <w:adjustRightInd w:val="0"/>
        <w:spacing w:line="216" w:lineRule="auto"/>
        <w:ind w:firstLine="709"/>
        <w:jc w:val="center"/>
        <w:rPr>
          <w:sz w:val="27"/>
          <w:szCs w:val="27"/>
        </w:rPr>
      </w:pPr>
      <w:r>
        <w:rPr>
          <w:sz w:val="28"/>
          <w:szCs w:val="28"/>
        </w:rPr>
        <w:t xml:space="preserve">Сводная информация об исполнении пунктов 27, 28, 29  </w:t>
      </w:r>
      <w:r>
        <w:rPr>
          <w:sz w:val="27"/>
          <w:szCs w:val="27"/>
        </w:rPr>
        <w:t xml:space="preserve">Плана противодействия коррупции в администрации города Красноярска на 2022 год, утвержденного распоряжением администрации города от 03.02.2022 № 13-орг, </w:t>
      </w:r>
      <w:proofErr w:type="gramStart"/>
      <w:r>
        <w:rPr>
          <w:sz w:val="27"/>
          <w:szCs w:val="27"/>
        </w:rPr>
        <w:t>в</w:t>
      </w:r>
      <w:proofErr w:type="gramEnd"/>
      <w:r>
        <w:rPr>
          <w:sz w:val="27"/>
          <w:szCs w:val="27"/>
        </w:rPr>
        <w:t xml:space="preserve">  подведомственных муниципальных образовательных учреждений </w:t>
      </w:r>
    </w:p>
    <w:p w:rsidR="00EC5DE5" w:rsidRPr="00D60050" w:rsidRDefault="00EC5DE5" w:rsidP="00EC5DE5">
      <w:pPr>
        <w:suppressAutoHyphens w:val="0"/>
        <w:autoSpaceDE w:val="0"/>
        <w:autoSpaceDN w:val="0"/>
        <w:adjustRightInd w:val="0"/>
        <w:spacing w:line="216" w:lineRule="auto"/>
        <w:ind w:firstLine="709"/>
        <w:jc w:val="center"/>
        <w:rPr>
          <w:sz w:val="27"/>
          <w:szCs w:val="27"/>
          <w:u w:val="single"/>
        </w:rPr>
      </w:pPr>
      <w:r w:rsidRPr="00D60050">
        <w:rPr>
          <w:sz w:val="27"/>
          <w:szCs w:val="27"/>
          <w:u w:val="single"/>
        </w:rPr>
        <w:t>Кировского района</w:t>
      </w:r>
    </w:p>
    <w:p w:rsidR="00DB5127" w:rsidRDefault="00DB5127" w:rsidP="00DB5127">
      <w:pPr>
        <w:suppressAutoHyphens w:val="0"/>
        <w:autoSpaceDE w:val="0"/>
        <w:autoSpaceDN w:val="0"/>
        <w:adjustRightInd w:val="0"/>
        <w:spacing w:line="216" w:lineRule="auto"/>
        <w:ind w:firstLine="709"/>
        <w:jc w:val="center"/>
        <w:rPr>
          <w:sz w:val="20"/>
          <w:szCs w:val="20"/>
        </w:rPr>
      </w:pPr>
      <w:r>
        <w:rPr>
          <w:sz w:val="20"/>
          <w:szCs w:val="20"/>
        </w:rPr>
        <w:t>(наименование районов города)</w:t>
      </w:r>
    </w:p>
    <w:p w:rsidR="00DB5127" w:rsidRDefault="00DB5127" w:rsidP="00DB5127">
      <w:pPr>
        <w:suppressAutoHyphens w:val="0"/>
        <w:autoSpaceDE w:val="0"/>
        <w:autoSpaceDN w:val="0"/>
        <w:adjustRightInd w:val="0"/>
        <w:spacing w:line="216" w:lineRule="auto"/>
        <w:ind w:firstLine="709"/>
        <w:jc w:val="center"/>
        <w:rPr>
          <w:sz w:val="20"/>
          <w:szCs w:val="20"/>
        </w:rPr>
      </w:pPr>
    </w:p>
    <w:p w:rsidR="00DB5127" w:rsidRDefault="00DB5127" w:rsidP="00DB5127">
      <w:pPr>
        <w:suppressAutoHyphens w:val="0"/>
        <w:autoSpaceDE w:val="0"/>
        <w:autoSpaceDN w:val="0"/>
        <w:adjustRightInd w:val="0"/>
        <w:spacing w:line="216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за </w:t>
      </w:r>
      <w:r w:rsidR="0040758C">
        <w:rPr>
          <w:sz w:val="28"/>
          <w:szCs w:val="28"/>
        </w:rPr>
        <w:t>2</w:t>
      </w:r>
      <w:r>
        <w:rPr>
          <w:sz w:val="28"/>
          <w:szCs w:val="28"/>
        </w:rPr>
        <w:t xml:space="preserve"> полугоди</w:t>
      </w:r>
      <w:r w:rsidR="0040758C">
        <w:rPr>
          <w:sz w:val="28"/>
          <w:szCs w:val="28"/>
        </w:rPr>
        <w:t>я</w:t>
      </w:r>
      <w:r>
        <w:rPr>
          <w:sz w:val="28"/>
          <w:szCs w:val="28"/>
        </w:rPr>
        <w:t xml:space="preserve"> 2022 года</w:t>
      </w: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740"/>
        <w:gridCol w:w="4394"/>
      </w:tblGrid>
      <w:tr w:rsidR="00DB5127" w:rsidRPr="00974FD3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1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 xml:space="preserve">П. 27. </w:t>
            </w:r>
            <w:r w:rsidRPr="00974FD3">
              <w:rPr>
                <w:rFonts w:eastAsia="Calibri"/>
                <w:lang w:eastAsia="ru-RU"/>
              </w:rPr>
              <w:t>Проведение антикоррупционной экспертизы локальных правовых актов и их проектов в муниципальных учреждениях</w:t>
            </w:r>
          </w:p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Информация о результатах проведения антикоррупционной экспертизы по унифицированной форме 1 к настоящему отчету</w:t>
            </w:r>
          </w:p>
        </w:tc>
      </w:tr>
      <w:tr w:rsidR="00DB5127" w:rsidRPr="00974FD3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2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 xml:space="preserve">П. 28. </w:t>
            </w:r>
            <w:r w:rsidRPr="00974FD3">
              <w:rPr>
                <w:rFonts w:eastAsia="Calibri"/>
                <w:lang w:eastAsia="ru-RU"/>
              </w:rPr>
              <w:t xml:space="preserve">Приведение в соответствие с действующим законодательством ранее изданных </w:t>
            </w:r>
            <w:r>
              <w:rPr>
                <w:rFonts w:eastAsia="Calibri"/>
                <w:lang w:eastAsia="ru-RU"/>
              </w:rPr>
              <w:t xml:space="preserve">локальных </w:t>
            </w:r>
            <w:r w:rsidRPr="00974FD3">
              <w:rPr>
                <w:rFonts w:eastAsia="Calibri"/>
                <w:lang w:eastAsia="ru-RU"/>
              </w:rPr>
              <w:t>правовых актов по вопросам, относящимся к компетенции  муниципальных учреждений</w:t>
            </w:r>
          </w:p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Информация о п</w:t>
            </w:r>
            <w:r w:rsidRPr="00974FD3">
              <w:rPr>
                <w:rFonts w:eastAsia="Calibri"/>
                <w:lang w:eastAsia="ru-RU"/>
              </w:rPr>
              <w:t>риведени</w:t>
            </w:r>
            <w:r>
              <w:rPr>
                <w:rFonts w:eastAsia="Calibri"/>
                <w:lang w:eastAsia="ru-RU"/>
              </w:rPr>
              <w:t>и</w:t>
            </w:r>
            <w:r w:rsidRPr="00974FD3">
              <w:rPr>
                <w:rFonts w:eastAsia="Calibri"/>
                <w:lang w:eastAsia="ru-RU"/>
              </w:rPr>
              <w:t xml:space="preserve"> в соответствие с действующим законодательством ранее изданных </w:t>
            </w:r>
            <w:r>
              <w:rPr>
                <w:rFonts w:eastAsia="Calibri"/>
                <w:lang w:eastAsia="ru-RU"/>
              </w:rPr>
              <w:t xml:space="preserve">локальных  </w:t>
            </w:r>
            <w:r w:rsidRPr="00974FD3">
              <w:rPr>
                <w:rFonts w:eastAsia="Calibri"/>
                <w:lang w:eastAsia="ru-RU"/>
              </w:rPr>
              <w:t xml:space="preserve">правовых актов </w:t>
            </w:r>
            <w:r>
              <w:rPr>
                <w:rFonts w:eastAsia="Calibri"/>
                <w:lang w:eastAsia="ru-RU"/>
              </w:rPr>
              <w:t>по унифицированной форме 2 к настоящему отчету</w:t>
            </w:r>
          </w:p>
        </w:tc>
      </w:tr>
      <w:tr w:rsidR="00DB5127" w:rsidRPr="00974FD3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3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 xml:space="preserve">П. 29. </w:t>
            </w:r>
            <w:r w:rsidRPr="00974FD3">
              <w:rPr>
                <w:rFonts w:eastAsia="Calibri"/>
                <w:lang w:eastAsia="ru-RU"/>
              </w:rPr>
              <w:t xml:space="preserve">Обеспечение своевременности, полноты и качества принимаемых мер по протестам и требованиям прокурора об изменении </w:t>
            </w:r>
            <w:r>
              <w:rPr>
                <w:rFonts w:eastAsia="Calibri"/>
                <w:lang w:eastAsia="ru-RU"/>
              </w:rPr>
              <w:t xml:space="preserve">локальных </w:t>
            </w:r>
            <w:r w:rsidRPr="00974FD3">
              <w:rPr>
                <w:rFonts w:eastAsia="Calibri"/>
                <w:lang w:eastAsia="ru-RU"/>
              </w:rPr>
              <w:t>правовых актов в связи с выявленными коррупциогенными факторами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974FD3" w:rsidRDefault="00DB5127" w:rsidP="00EB702B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lang w:eastAsia="ru-RU"/>
              </w:rPr>
            </w:pPr>
            <w:r>
              <w:rPr>
                <w:rFonts w:eastAsia="Calibri"/>
                <w:lang w:eastAsia="ru-RU"/>
              </w:rPr>
              <w:t>Информация о результатах рассмотрения протестов и требований прокуроров на локальные правовые акты учреждений по унифицированной форме 3 к настоящему отчету.</w:t>
            </w:r>
          </w:p>
        </w:tc>
      </w:tr>
    </w:tbl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suppressAutoHyphens w:val="0"/>
        <w:autoSpaceDE w:val="0"/>
        <w:autoSpaceDN w:val="0"/>
        <w:adjustRightInd w:val="0"/>
        <w:spacing w:line="216" w:lineRule="auto"/>
        <w:ind w:firstLine="709"/>
        <w:jc w:val="both"/>
        <w:rPr>
          <w:sz w:val="20"/>
          <w:szCs w:val="20"/>
        </w:rPr>
      </w:pPr>
    </w:p>
    <w:p w:rsidR="00DB5127" w:rsidRDefault="00DB5127" w:rsidP="00DB5127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C5DE5" w:rsidRPr="006F6412" w:rsidRDefault="00EC5DE5" w:rsidP="00EC5DE5">
      <w:pPr>
        <w:autoSpaceDE w:val="0"/>
        <w:autoSpaceDN w:val="0"/>
        <w:adjustRightInd w:val="0"/>
        <w:jc w:val="both"/>
        <w:rPr>
          <w:sz w:val="27"/>
          <w:szCs w:val="27"/>
          <w:highlight w:val="cyan"/>
        </w:rPr>
      </w:pPr>
    </w:p>
    <w:p w:rsidR="00EC5DE5" w:rsidRDefault="00EC5DE5" w:rsidP="00EC5DE5">
      <w:pPr>
        <w:ind w:left="284" w:hanging="284"/>
      </w:pPr>
      <w:r>
        <w:t xml:space="preserve">Начальник территориального отдела </w:t>
      </w:r>
    </w:p>
    <w:p w:rsidR="00EC5DE5" w:rsidRDefault="00EC5DE5" w:rsidP="00EC5DE5">
      <w:pPr>
        <w:ind w:left="284" w:hanging="284"/>
      </w:pPr>
      <w:r>
        <w:t xml:space="preserve">главного управления образования </w:t>
      </w:r>
      <w:proofErr w:type="gramStart"/>
      <w:r>
        <w:t>по</w:t>
      </w:r>
      <w:proofErr w:type="gramEnd"/>
    </w:p>
    <w:p w:rsidR="00EC5DE5" w:rsidRDefault="00EC5DE5" w:rsidP="00EC5DE5">
      <w:pPr>
        <w:ind w:left="284" w:hanging="284"/>
      </w:pPr>
      <w:r w:rsidRPr="00D60050">
        <w:rPr>
          <w:u w:val="single"/>
        </w:rPr>
        <w:t>Кировскому</w:t>
      </w:r>
      <w:r>
        <w:t xml:space="preserve"> району города                                                                                 Урбанович О.А.</w:t>
      </w:r>
    </w:p>
    <w:p w:rsidR="00DB5127" w:rsidRPr="00974FD3" w:rsidRDefault="00DB5127" w:rsidP="00DB5127">
      <w:pPr>
        <w:ind w:left="284" w:hanging="284"/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EC5DE5" w:rsidRDefault="00EC5DE5" w:rsidP="00DB5127">
      <w:pPr>
        <w:ind w:left="284" w:hanging="284"/>
        <w:jc w:val="both"/>
        <w:rPr>
          <w:sz w:val="20"/>
          <w:szCs w:val="20"/>
        </w:rPr>
      </w:pPr>
    </w:p>
    <w:p w:rsidR="00EC5DE5" w:rsidRDefault="00EC5DE5" w:rsidP="00DB5127">
      <w:pPr>
        <w:ind w:left="284" w:hanging="284"/>
        <w:jc w:val="both"/>
        <w:rPr>
          <w:sz w:val="20"/>
          <w:szCs w:val="20"/>
        </w:rPr>
      </w:pPr>
    </w:p>
    <w:p w:rsidR="00EC5DE5" w:rsidRDefault="00EC5DE5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EC5DE5" w:rsidRPr="00EF1884" w:rsidRDefault="00EC5DE5" w:rsidP="00EC5DE5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EF1884">
        <w:rPr>
          <w:sz w:val="20"/>
          <w:szCs w:val="20"/>
        </w:rPr>
        <w:t>Лавриченко Кирилл Константинович,</w:t>
      </w:r>
    </w:p>
    <w:p w:rsidR="00EC5DE5" w:rsidRDefault="00EC5DE5" w:rsidP="00EC5DE5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EF1884">
        <w:rPr>
          <w:sz w:val="20"/>
          <w:szCs w:val="20"/>
        </w:rPr>
        <w:t>260-72-01</w:t>
      </w:r>
    </w:p>
    <w:p w:rsidR="00DB5127" w:rsidRDefault="00DB5127" w:rsidP="00DB5127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F1884" w:rsidRDefault="00EF1884" w:rsidP="00DB5127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EF1884" w:rsidRDefault="00EF1884" w:rsidP="00DB5127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DB5127" w:rsidRDefault="00DB5127" w:rsidP="00DB5127">
      <w:pPr>
        <w:ind w:left="5670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Приложение 1 к анализу </w:t>
      </w:r>
    </w:p>
    <w:p w:rsidR="00DB5127" w:rsidRDefault="00DB5127" w:rsidP="00DB5127">
      <w:pPr>
        <w:ind w:left="567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от </w:t>
      </w:r>
      <w:r w:rsidR="00EF1884" w:rsidRPr="00EF1884">
        <w:rPr>
          <w:sz w:val="20"/>
          <w:szCs w:val="20"/>
          <w:u w:val="single"/>
        </w:rPr>
        <w:t>23.12.</w:t>
      </w:r>
      <w:r w:rsidRPr="00EF1884">
        <w:rPr>
          <w:sz w:val="20"/>
          <w:szCs w:val="20"/>
          <w:u w:val="single"/>
        </w:rPr>
        <w:t>2022</w:t>
      </w:r>
      <w:r>
        <w:rPr>
          <w:sz w:val="20"/>
          <w:szCs w:val="20"/>
        </w:rPr>
        <w:t xml:space="preserve"> № </w:t>
      </w:r>
      <w:r w:rsidR="00EF1884" w:rsidRPr="00EF1884">
        <w:rPr>
          <w:sz w:val="20"/>
          <w:szCs w:val="20"/>
          <w:u w:val="single"/>
        </w:rPr>
        <w:t>б/</w:t>
      </w:r>
      <w:proofErr w:type="gramStart"/>
      <w:r w:rsidR="00EF1884" w:rsidRPr="00EF1884">
        <w:rPr>
          <w:sz w:val="20"/>
          <w:szCs w:val="20"/>
          <w:u w:val="single"/>
        </w:rPr>
        <w:t>н</w:t>
      </w:r>
      <w:proofErr w:type="gramEnd"/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605"/>
      </w:tblGrid>
      <w:tr w:rsidR="00DB5127" w:rsidRPr="00AE1B23" w:rsidTr="00EB702B">
        <w:tc>
          <w:tcPr>
            <w:tcW w:w="9605" w:type="dxa"/>
          </w:tcPr>
          <w:p w:rsidR="00DB5127" w:rsidRDefault="00DB5127" w:rsidP="00EB702B">
            <w:pPr>
              <w:jc w:val="center"/>
              <w:rPr>
                <w:b/>
                <w:bCs/>
              </w:rPr>
            </w:pPr>
            <w:r w:rsidRPr="00AE1B23">
              <w:rPr>
                <w:b/>
                <w:bCs/>
              </w:rPr>
              <w:t>Реестр локальных правовых актов и их проектов, в отношении которых проведена антикоррупционная эксперт</w:t>
            </w:r>
            <w:r>
              <w:rPr>
                <w:b/>
                <w:bCs/>
              </w:rPr>
              <w:t>иза</w:t>
            </w:r>
          </w:p>
          <w:p w:rsidR="00DB5127" w:rsidRPr="00AE1B23" w:rsidRDefault="00DB5127" w:rsidP="00EB702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подведомственными муниципальными учреждениями</w:t>
            </w:r>
          </w:p>
        </w:tc>
      </w:tr>
    </w:tbl>
    <w:p w:rsidR="00DB5127" w:rsidRPr="00AB53FC" w:rsidRDefault="00DB5127" w:rsidP="00DB5127">
      <w:pPr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4110"/>
        <w:gridCol w:w="2393"/>
        <w:gridCol w:w="2393"/>
      </w:tblGrid>
      <w:tr w:rsidR="00DB5127" w:rsidRPr="00AE1B23" w:rsidTr="00EB702B">
        <w:tc>
          <w:tcPr>
            <w:tcW w:w="675" w:type="dxa"/>
          </w:tcPr>
          <w:p w:rsidR="00DB5127" w:rsidRPr="00AE1B23" w:rsidRDefault="00DB5127" w:rsidP="00EB702B">
            <w:pPr>
              <w:jc w:val="center"/>
            </w:pPr>
            <w:r w:rsidRPr="00AE1B23">
              <w:t>№</w:t>
            </w:r>
          </w:p>
          <w:p w:rsidR="00DB5127" w:rsidRPr="00AE1B23" w:rsidRDefault="00DB5127" w:rsidP="00EB702B">
            <w:pPr>
              <w:jc w:val="center"/>
            </w:pPr>
            <w:r w:rsidRPr="00AE1B23">
              <w:t>п/п</w:t>
            </w:r>
          </w:p>
        </w:tc>
        <w:tc>
          <w:tcPr>
            <w:tcW w:w="4110" w:type="dxa"/>
          </w:tcPr>
          <w:p w:rsidR="00DB5127" w:rsidRPr="00AE1B23" w:rsidRDefault="00DB5127" w:rsidP="00EB702B">
            <w:pPr>
              <w:jc w:val="center"/>
            </w:pPr>
            <w:r w:rsidRPr="00AE1B23">
              <w:t>Наименование проекта локального  правового акта</w:t>
            </w:r>
            <w:r>
              <w:t xml:space="preserve"> учреждения</w:t>
            </w:r>
            <w:r w:rsidRPr="00AE1B23">
              <w:t>/</w:t>
            </w:r>
          </w:p>
          <w:p w:rsidR="00DB5127" w:rsidRPr="00AE1B23" w:rsidRDefault="00DB5127" w:rsidP="00EB702B">
            <w:pPr>
              <w:jc w:val="center"/>
            </w:pPr>
            <w:r w:rsidRPr="00AE1B23">
              <w:t>Реквизиты локального правового акта</w:t>
            </w:r>
            <w:r>
              <w:t xml:space="preserve"> учреждения</w:t>
            </w:r>
          </w:p>
        </w:tc>
        <w:tc>
          <w:tcPr>
            <w:tcW w:w="2393" w:type="dxa"/>
          </w:tcPr>
          <w:p w:rsidR="00DB5127" w:rsidRPr="00AE1B23" w:rsidRDefault="00DB5127" w:rsidP="00EB702B">
            <w:pPr>
              <w:jc w:val="center"/>
            </w:pPr>
            <w:r w:rsidRPr="00AE1B23">
              <w:t>Выявлены коррупционные факторы, какие /</w:t>
            </w:r>
          </w:p>
          <w:p w:rsidR="00DB5127" w:rsidRPr="00AE1B23" w:rsidRDefault="00DB5127" w:rsidP="00EB702B">
            <w:pPr>
              <w:jc w:val="center"/>
            </w:pPr>
            <w:r w:rsidRPr="00AE1B23">
              <w:t>Не выявлено коррупциогенных факторов</w:t>
            </w:r>
          </w:p>
        </w:tc>
        <w:tc>
          <w:tcPr>
            <w:tcW w:w="2393" w:type="dxa"/>
          </w:tcPr>
          <w:p w:rsidR="00DB5127" w:rsidRPr="00AE1B23" w:rsidRDefault="00DB5127" w:rsidP="00EB702B">
            <w:pPr>
              <w:jc w:val="center"/>
            </w:pPr>
            <w:r w:rsidRPr="00AE1B23">
              <w:t>Принятые меры, исключены нормы, содержащие коррупциогенные факторы</w:t>
            </w:r>
          </w:p>
        </w:tc>
      </w:tr>
      <w:tr w:rsidR="00EC5DE5" w:rsidRPr="00AE1B23" w:rsidTr="00EB702B">
        <w:tc>
          <w:tcPr>
            <w:tcW w:w="675" w:type="dxa"/>
          </w:tcPr>
          <w:p w:rsidR="00EC5DE5" w:rsidRPr="00AE1B23" w:rsidRDefault="00EC5DE5" w:rsidP="002F78FA">
            <w:pPr>
              <w:jc w:val="center"/>
            </w:pPr>
            <w:r>
              <w:t>1.</w:t>
            </w:r>
          </w:p>
        </w:tc>
        <w:tc>
          <w:tcPr>
            <w:tcW w:w="4110" w:type="dxa"/>
          </w:tcPr>
          <w:p w:rsidR="00EC5DE5" w:rsidRPr="002F78FA" w:rsidRDefault="00EC5DE5" w:rsidP="00EC5DE5">
            <w:pPr>
              <w:rPr>
                <w:i/>
              </w:rPr>
            </w:pPr>
            <w:r w:rsidRPr="002F78FA">
              <w:rPr>
                <w:i/>
              </w:rPr>
              <w:t>Проект Положения о закупке товаров, работ, услуг для нужд МАОУ Лицея № 6 «Перспектива»</w:t>
            </w:r>
            <w:r w:rsidR="002F78FA">
              <w:rPr>
                <w:i/>
              </w:rPr>
              <w:t xml:space="preserve">           </w:t>
            </w:r>
            <w:r w:rsidRPr="002F78FA">
              <w:rPr>
                <w:i/>
              </w:rPr>
              <w:t xml:space="preserve"> (в новой редакции от 01.07.2022 г.)</w:t>
            </w:r>
          </w:p>
        </w:tc>
        <w:tc>
          <w:tcPr>
            <w:tcW w:w="2393" w:type="dxa"/>
          </w:tcPr>
          <w:p w:rsidR="00EC5DE5" w:rsidRPr="002F78FA" w:rsidRDefault="00EC5DE5" w:rsidP="00EC5DE5">
            <w:pPr>
              <w:jc w:val="center"/>
              <w:rPr>
                <w:i/>
              </w:rPr>
            </w:pPr>
            <w:r w:rsidRPr="002F78FA">
              <w:rPr>
                <w:i/>
              </w:rPr>
              <w:t xml:space="preserve">Не выявлено </w:t>
            </w:r>
            <w:proofErr w:type="spellStart"/>
            <w:r w:rsidRPr="002F78FA">
              <w:rPr>
                <w:i/>
              </w:rPr>
              <w:t>коррупциогенных</w:t>
            </w:r>
            <w:proofErr w:type="spellEnd"/>
            <w:r w:rsidRPr="002F78FA">
              <w:rPr>
                <w:i/>
              </w:rPr>
              <w:t xml:space="preserve"> факторов</w:t>
            </w:r>
          </w:p>
        </w:tc>
        <w:tc>
          <w:tcPr>
            <w:tcW w:w="2393" w:type="dxa"/>
          </w:tcPr>
          <w:p w:rsidR="00EC5DE5" w:rsidRPr="002F78FA" w:rsidRDefault="00EC5DE5" w:rsidP="00EC5DE5">
            <w:pPr>
              <w:jc w:val="center"/>
              <w:rPr>
                <w:i/>
              </w:rPr>
            </w:pPr>
            <w:r w:rsidRPr="002F78FA">
              <w:rPr>
                <w:i/>
              </w:rPr>
              <w:t>-</w:t>
            </w:r>
          </w:p>
        </w:tc>
      </w:tr>
      <w:tr w:rsidR="00EC5DE5" w:rsidRPr="00AE1B23" w:rsidTr="00EB702B">
        <w:tc>
          <w:tcPr>
            <w:tcW w:w="675" w:type="dxa"/>
          </w:tcPr>
          <w:p w:rsidR="00EC5DE5" w:rsidRPr="00AE1B23" w:rsidRDefault="00EC5DE5" w:rsidP="002F78FA">
            <w:pPr>
              <w:jc w:val="center"/>
            </w:pPr>
            <w:r>
              <w:t>2.</w:t>
            </w:r>
          </w:p>
        </w:tc>
        <w:tc>
          <w:tcPr>
            <w:tcW w:w="4110" w:type="dxa"/>
          </w:tcPr>
          <w:p w:rsidR="00EB702B" w:rsidRPr="00BF1B61" w:rsidRDefault="00EC5DE5" w:rsidP="00EB702B">
            <w:pPr>
              <w:rPr>
                <w:i/>
              </w:rPr>
            </w:pPr>
            <w:r w:rsidRPr="00BF1B61">
              <w:rPr>
                <w:i/>
              </w:rPr>
              <w:t xml:space="preserve">Проект </w:t>
            </w:r>
            <w:r w:rsidR="00EB702B" w:rsidRPr="00BF1B61">
              <w:rPr>
                <w:i/>
              </w:rPr>
              <w:t xml:space="preserve">изменений от 01.07.2022 г. </w:t>
            </w:r>
          </w:p>
          <w:p w:rsidR="00EC5DE5" w:rsidRPr="00BF1B61" w:rsidRDefault="00EB702B" w:rsidP="00EB702B">
            <w:pPr>
              <w:jc w:val="both"/>
              <w:rPr>
                <w:i/>
              </w:rPr>
            </w:pPr>
            <w:r w:rsidRPr="00BF1B61">
              <w:rPr>
                <w:i/>
              </w:rPr>
              <w:t xml:space="preserve">в приложение № 1 к КОЛЛЕКТИВНОМУ ДОГОВОРУ МУНИЦИПАЛЬНОГО АВТОНОМНОГО ОБЩЕОБРАЗОВАТЕЛЬНОГО УЧРЕЖДЕНИЯ «ЛИЦЕЙ № 6 «ПЕРСПЕКТИВА» на 2020-2023 годы – </w:t>
            </w:r>
            <w:r w:rsidRPr="00BF1B61">
              <w:rPr>
                <w:i/>
                <w:color w:val="000000"/>
              </w:rPr>
              <w:t>Правила внутреннего трудового распорядка</w:t>
            </w:r>
          </w:p>
        </w:tc>
        <w:tc>
          <w:tcPr>
            <w:tcW w:w="2393" w:type="dxa"/>
          </w:tcPr>
          <w:p w:rsidR="00EC5DE5" w:rsidRPr="002F78FA" w:rsidRDefault="00EC5DE5" w:rsidP="00EB702B">
            <w:pPr>
              <w:jc w:val="center"/>
              <w:rPr>
                <w:i/>
              </w:rPr>
            </w:pPr>
            <w:r w:rsidRPr="002F78FA">
              <w:rPr>
                <w:i/>
              </w:rPr>
              <w:t xml:space="preserve">Не выявлено </w:t>
            </w:r>
            <w:proofErr w:type="spellStart"/>
            <w:r w:rsidRPr="002F78FA">
              <w:rPr>
                <w:i/>
              </w:rPr>
              <w:t>коррупциогенных</w:t>
            </w:r>
            <w:proofErr w:type="spellEnd"/>
            <w:r w:rsidRPr="002F78FA">
              <w:rPr>
                <w:i/>
              </w:rPr>
              <w:t xml:space="preserve"> факторов</w:t>
            </w:r>
          </w:p>
        </w:tc>
        <w:tc>
          <w:tcPr>
            <w:tcW w:w="2393" w:type="dxa"/>
          </w:tcPr>
          <w:p w:rsidR="00EC5DE5" w:rsidRPr="002F78FA" w:rsidRDefault="00EC5DE5" w:rsidP="00EB702B">
            <w:pPr>
              <w:jc w:val="center"/>
              <w:rPr>
                <w:i/>
              </w:rPr>
            </w:pPr>
            <w:r w:rsidRPr="002F78FA">
              <w:rPr>
                <w:i/>
              </w:rPr>
              <w:t>-</w:t>
            </w:r>
          </w:p>
        </w:tc>
      </w:tr>
      <w:tr w:rsidR="00C90045" w:rsidRPr="00AE1B23" w:rsidTr="00EB702B">
        <w:tc>
          <w:tcPr>
            <w:tcW w:w="675" w:type="dxa"/>
          </w:tcPr>
          <w:p w:rsidR="00C90045" w:rsidRDefault="00C90045" w:rsidP="002F78FA">
            <w:pPr>
              <w:jc w:val="center"/>
            </w:pPr>
            <w:r>
              <w:t>3.</w:t>
            </w:r>
          </w:p>
        </w:tc>
        <w:tc>
          <w:tcPr>
            <w:tcW w:w="4110" w:type="dxa"/>
          </w:tcPr>
          <w:p w:rsidR="00C90045" w:rsidRPr="00C90045" w:rsidRDefault="00C90045" w:rsidP="00C90045">
            <w:pPr>
              <w:jc w:val="both"/>
              <w:rPr>
                <w:i/>
              </w:rPr>
            </w:pPr>
            <w:r w:rsidRPr="00C90045">
              <w:rPr>
                <w:i/>
              </w:rPr>
              <w:t xml:space="preserve">Проект изменений </w:t>
            </w:r>
            <w:r>
              <w:rPr>
                <w:i/>
              </w:rPr>
              <w:t xml:space="preserve">от 01.07.2022 г. </w:t>
            </w:r>
            <w:r w:rsidRPr="00C90045">
              <w:rPr>
                <w:i/>
              </w:rPr>
              <w:t xml:space="preserve">в приложение № 2 к КОЛЛЕКТИВНОМУ ДОГОВОРУ МУНИЦИПАЛЬНОГО АВТОНОМНОГО ОБЩЕОБРАЗОВАТЕЛЬНОГО УЧРЕЖДЕНИЯ «ЛИЦЕЙ № 6 «ПЕРСПЕКТИВА» на 2020-2023 годы – Положение об оплате труда </w:t>
            </w:r>
            <w:r w:rsidRPr="00C90045">
              <w:rPr>
                <w:bCs/>
                <w:i/>
              </w:rPr>
              <w:t>работников</w:t>
            </w:r>
            <w:r w:rsidRPr="00C90045">
              <w:rPr>
                <w:i/>
              </w:rPr>
              <w:t xml:space="preserve"> МАОУ Лицей № 6 «Перспектива»</w:t>
            </w:r>
            <w:r>
              <w:rPr>
                <w:i/>
              </w:rPr>
              <w:t xml:space="preserve"> от 01.07.2022 г.</w:t>
            </w:r>
          </w:p>
        </w:tc>
        <w:tc>
          <w:tcPr>
            <w:tcW w:w="2393" w:type="dxa"/>
          </w:tcPr>
          <w:p w:rsidR="00C90045" w:rsidRPr="002F78FA" w:rsidRDefault="00C90045" w:rsidP="00EB702B">
            <w:pPr>
              <w:jc w:val="center"/>
              <w:rPr>
                <w:i/>
              </w:rPr>
            </w:pPr>
            <w:r w:rsidRPr="002F78FA">
              <w:rPr>
                <w:i/>
              </w:rPr>
              <w:t xml:space="preserve">Не выявлено </w:t>
            </w:r>
            <w:proofErr w:type="spellStart"/>
            <w:r w:rsidRPr="002F78FA">
              <w:rPr>
                <w:i/>
              </w:rPr>
              <w:t>коррупциогенных</w:t>
            </w:r>
            <w:proofErr w:type="spellEnd"/>
            <w:r w:rsidRPr="002F78FA">
              <w:rPr>
                <w:i/>
              </w:rPr>
              <w:t xml:space="preserve"> факторов</w:t>
            </w:r>
          </w:p>
        </w:tc>
        <w:tc>
          <w:tcPr>
            <w:tcW w:w="2393" w:type="dxa"/>
          </w:tcPr>
          <w:p w:rsidR="00C90045" w:rsidRPr="002F78FA" w:rsidRDefault="00C90045" w:rsidP="00EB702B">
            <w:pPr>
              <w:jc w:val="center"/>
              <w:rPr>
                <w:i/>
              </w:rPr>
            </w:pPr>
            <w:r w:rsidRPr="002F78FA">
              <w:rPr>
                <w:i/>
              </w:rPr>
              <w:t>-</w:t>
            </w:r>
          </w:p>
        </w:tc>
      </w:tr>
      <w:tr w:rsidR="00EC5DE5" w:rsidRPr="00AE1B23" w:rsidTr="00EB702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DE5" w:rsidRPr="00AE1B23" w:rsidRDefault="00C90045" w:rsidP="002F78FA">
            <w:pPr>
              <w:jc w:val="center"/>
            </w:pPr>
            <w:r>
              <w:t>4</w:t>
            </w:r>
            <w:r w:rsidR="00EC5DE5">
              <w:t>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DE5" w:rsidRPr="002F78FA" w:rsidRDefault="00EC5DE5" w:rsidP="00EB702B">
            <w:pPr>
              <w:rPr>
                <w:i/>
              </w:rPr>
            </w:pPr>
            <w:r w:rsidRPr="002F78FA">
              <w:rPr>
                <w:i/>
              </w:rPr>
              <w:t xml:space="preserve">Проект Положения о закупке товаров, работ, услуг для нужд МАОУ Лицея № 6 «Перспектива» </w:t>
            </w:r>
            <w:r w:rsidR="002F78FA">
              <w:rPr>
                <w:i/>
              </w:rPr>
              <w:t xml:space="preserve">            </w:t>
            </w:r>
            <w:r w:rsidRPr="002F78FA">
              <w:rPr>
                <w:i/>
              </w:rPr>
              <w:t>(в новой редакции от 25.08.2022 г.)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DE5" w:rsidRPr="002F78FA" w:rsidRDefault="00EC5DE5" w:rsidP="00EB702B">
            <w:pPr>
              <w:jc w:val="center"/>
              <w:rPr>
                <w:i/>
              </w:rPr>
            </w:pPr>
            <w:r w:rsidRPr="002F78FA">
              <w:rPr>
                <w:i/>
              </w:rPr>
              <w:t xml:space="preserve">Не выявлено </w:t>
            </w:r>
            <w:proofErr w:type="spellStart"/>
            <w:r w:rsidRPr="002F78FA">
              <w:rPr>
                <w:i/>
              </w:rPr>
              <w:t>коррупциогенных</w:t>
            </w:r>
            <w:proofErr w:type="spellEnd"/>
            <w:r w:rsidRPr="002F78FA">
              <w:rPr>
                <w:i/>
              </w:rPr>
              <w:t xml:space="preserve"> факторов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DE5" w:rsidRPr="002F78FA" w:rsidRDefault="00EC5DE5" w:rsidP="00EB702B">
            <w:pPr>
              <w:jc w:val="center"/>
              <w:rPr>
                <w:i/>
              </w:rPr>
            </w:pPr>
            <w:r w:rsidRPr="002F78FA">
              <w:rPr>
                <w:i/>
              </w:rPr>
              <w:t>-</w:t>
            </w:r>
          </w:p>
        </w:tc>
      </w:tr>
      <w:tr w:rsidR="00EC5DE5" w:rsidRPr="00AE1B23" w:rsidTr="00EB702B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DE5" w:rsidRDefault="00C90045" w:rsidP="002F78FA">
            <w:pPr>
              <w:jc w:val="center"/>
            </w:pPr>
            <w:r>
              <w:t>5</w:t>
            </w:r>
            <w:r w:rsidR="00EC5DE5">
              <w:t>.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045" w:rsidRPr="002F78FA" w:rsidRDefault="00EC5DE5" w:rsidP="00EB702B">
            <w:pPr>
              <w:rPr>
                <w:i/>
              </w:rPr>
            </w:pPr>
            <w:r w:rsidRPr="002F78FA">
              <w:rPr>
                <w:i/>
              </w:rPr>
              <w:t>Проект</w:t>
            </w:r>
            <w:r w:rsidR="002F78FA" w:rsidRPr="002F78FA">
              <w:rPr>
                <w:i/>
              </w:rPr>
              <w:t xml:space="preserve"> </w:t>
            </w:r>
            <w:r w:rsidRPr="002F78FA">
              <w:rPr>
                <w:i/>
              </w:rPr>
              <w:t xml:space="preserve">Положения </w:t>
            </w:r>
            <w:r w:rsidR="002F78FA" w:rsidRPr="002F78FA">
              <w:rPr>
                <w:i/>
              </w:rPr>
              <w:t>об оказании платных образовательных услуг муниципальным автономным общеобразовательным учреждением «Лицей № 6 «Перспектива» (в новой редакции от 09.11.2022 г.) / Приказ от 09.11.2022 № 313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DE5" w:rsidRPr="002F78FA" w:rsidRDefault="00EC5DE5" w:rsidP="00EB702B">
            <w:pPr>
              <w:jc w:val="center"/>
              <w:rPr>
                <w:i/>
              </w:rPr>
            </w:pPr>
            <w:r w:rsidRPr="002F78FA">
              <w:rPr>
                <w:i/>
              </w:rPr>
              <w:t xml:space="preserve">Не выявлено </w:t>
            </w:r>
            <w:proofErr w:type="spellStart"/>
            <w:r w:rsidRPr="002F78FA">
              <w:rPr>
                <w:i/>
              </w:rPr>
              <w:t>коррупциогенных</w:t>
            </w:r>
            <w:proofErr w:type="spellEnd"/>
            <w:r w:rsidRPr="002F78FA">
              <w:rPr>
                <w:i/>
              </w:rPr>
              <w:t xml:space="preserve"> факторов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5DE5" w:rsidRPr="002F78FA" w:rsidRDefault="00EC5DE5" w:rsidP="00EB702B">
            <w:pPr>
              <w:jc w:val="center"/>
              <w:rPr>
                <w:i/>
              </w:rPr>
            </w:pPr>
            <w:r w:rsidRPr="002F78FA">
              <w:rPr>
                <w:i/>
              </w:rPr>
              <w:t>-</w:t>
            </w:r>
          </w:p>
        </w:tc>
      </w:tr>
    </w:tbl>
    <w:p w:rsidR="00DB5127" w:rsidRDefault="00DB5127" w:rsidP="00DB5127">
      <w:pPr>
        <w:ind w:left="5670"/>
        <w:jc w:val="center"/>
        <w:rPr>
          <w:sz w:val="20"/>
          <w:szCs w:val="20"/>
        </w:rPr>
      </w:pPr>
    </w:p>
    <w:p w:rsidR="00DB5127" w:rsidRDefault="00DB5127" w:rsidP="00DB5127">
      <w:pPr>
        <w:ind w:left="5670"/>
        <w:jc w:val="center"/>
        <w:rPr>
          <w:sz w:val="20"/>
          <w:szCs w:val="20"/>
        </w:rPr>
      </w:pPr>
    </w:p>
    <w:p w:rsidR="00DB5127" w:rsidRDefault="00DB5127" w:rsidP="00DB5127">
      <w:pPr>
        <w:ind w:left="5670"/>
        <w:jc w:val="center"/>
        <w:rPr>
          <w:sz w:val="20"/>
          <w:szCs w:val="20"/>
        </w:rPr>
      </w:pPr>
    </w:p>
    <w:p w:rsidR="00DB5127" w:rsidRDefault="00DB5127" w:rsidP="00DB5127">
      <w:pPr>
        <w:ind w:left="5670"/>
        <w:jc w:val="center"/>
        <w:rPr>
          <w:sz w:val="20"/>
          <w:szCs w:val="20"/>
        </w:rPr>
      </w:pPr>
    </w:p>
    <w:p w:rsidR="00EB702B" w:rsidRDefault="00EB702B" w:rsidP="00DB5127">
      <w:pPr>
        <w:ind w:left="5670"/>
        <w:jc w:val="center"/>
        <w:rPr>
          <w:sz w:val="20"/>
          <w:szCs w:val="20"/>
        </w:rPr>
      </w:pPr>
    </w:p>
    <w:p w:rsidR="00EB702B" w:rsidRDefault="00EB702B" w:rsidP="00DB5127">
      <w:pPr>
        <w:ind w:left="5670"/>
        <w:jc w:val="center"/>
        <w:rPr>
          <w:sz w:val="20"/>
          <w:szCs w:val="20"/>
        </w:rPr>
      </w:pPr>
    </w:p>
    <w:p w:rsidR="00EB702B" w:rsidRDefault="00EB702B" w:rsidP="00DB5127">
      <w:pPr>
        <w:ind w:left="5670"/>
        <w:jc w:val="center"/>
        <w:rPr>
          <w:sz w:val="20"/>
          <w:szCs w:val="20"/>
        </w:rPr>
      </w:pPr>
    </w:p>
    <w:p w:rsidR="00EF1884" w:rsidRDefault="00EF1884" w:rsidP="00DB5127">
      <w:pPr>
        <w:ind w:left="5670"/>
        <w:jc w:val="center"/>
        <w:rPr>
          <w:sz w:val="20"/>
          <w:szCs w:val="20"/>
        </w:rPr>
      </w:pPr>
    </w:p>
    <w:p w:rsidR="00EB702B" w:rsidRDefault="00EB702B" w:rsidP="00BF1B61">
      <w:pPr>
        <w:rPr>
          <w:sz w:val="20"/>
          <w:szCs w:val="20"/>
        </w:rPr>
      </w:pPr>
    </w:p>
    <w:p w:rsidR="00DB5127" w:rsidRDefault="00DB5127" w:rsidP="00DB5127">
      <w:pPr>
        <w:ind w:left="5670"/>
        <w:jc w:val="center"/>
        <w:rPr>
          <w:sz w:val="20"/>
          <w:szCs w:val="20"/>
        </w:rPr>
      </w:pPr>
    </w:p>
    <w:p w:rsidR="00DB5127" w:rsidRDefault="00DB5127" w:rsidP="00DB5127">
      <w:pPr>
        <w:ind w:left="5670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2 к анализу</w:t>
      </w:r>
    </w:p>
    <w:p w:rsidR="00EF1884" w:rsidRDefault="00EF1884" w:rsidP="00EF1884">
      <w:pPr>
        <w:ind w:left="567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от </w:t>
      </w:r>
      <w:r w:rsidRPr="00EF1884">
        <w:rPr>
          <w:sz w:val="20"/>
          <w:szCs w:val="20"/>
          <w:u w:val="single"/>
        </w:rPr>
        <w:t>23.12.2022</w:t>
      </w:r>
      <w:r>
        <w:rPr>
          <w:sz w:val="20"/>
          <w:szCs w:val="20"/>
        </w:rPr>
        <w:t xml:space="preserve"> № </w:t>
      </w:r>
      <w:r w:rsidRPr="00EF1884">
        <w:rPr>
          <w:sz w:val="20"/>
          <w:szCs w:val="20"/>
          <w:u w:val="single"/>
        </w:rPr>
        <w:t>б/</w:t>
      </w:r>
      <w:proofErr w:type="gramStart"/>
      <w:r w:rsidRPr="00EF1884">
        <w:rPr>
          <w:sz w:val="20"/>
          <w:szCs w:val="20"/>
          <w:u w:val="single"/>
        </w:rPr>
        <w:t>н</w:t>
      </w:r>
      <w:proofErr w:type="gramEnd"/>
    </w:p>
    <w:p w:rsidR="00DB5127" w:rsidRDefault="00DB5127" w:rsidP="00DB5127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71"/>
      </w:tblGrid>
      <w:tr w:rsidR="00DB5127" w:rsidRPr="00EE5F1A" w:rsidTr="00EB702B">
        <w:tc>
          <w:tcPr>
            <w:tcW w:w="9571" w:type="dxa"/>
          </w:tcPr>
          <w:p w:rsidR="00DB5127" w:rsidRPr="00A42404" w:rsidRDefault="00DB5127" w:rsidP="00EB702B">
            <w:pPr>
              <w:jc w:val="center"/>
              <w:rPr>
                <w:b/>
              </w:rPr>
            </w:pPr>
            <w:r w:rsidRPr="00A42404">
              <w:rPr>
                <w:b/>
              </w:rPr>
              <w:t>Сведения о приведении в соответствие с законодательством</w:t>
            </w:r>
            <w:r>
              <w:rPr>
                <w:b/>
              </w:rPr>
              <w:t xml:space="preserve"> ранее </w:t>
            </w:r>
            <w:r w:rsidRPr="00A42404">
              <w:rPr>
                <w:b/>
              </w:rPr>
              <w:t>из</w:t>
            </w:r>
            <w:r>
              <w:rPr>
                <w:b/>
              </w:rPr>
              <w:t xml:space="preserve">данных локальных правовых актов подведомственных муниципальных учреждений </w:t>
            </w:r>
          </w:p>
        </w:tc>
      </w:tr>
    </w:tbl>
    <w:p w:rsidR="00DB5127" w:rsidRDefault="00DB5127" w:rsidP="00DB5127">
      <w:pPr>
        <w:rPr>
          <w:b/>
        </w:rPr>
      </w:pPr>
    </w:p>
    <w:p w:rsidR="00DB5127" w:rsidRPr="00EE5F1A" w:rsidRDefault="00DB5127" w:rsidP="00DB5127">
      <w:r w:rsidRPr="00A42404">
        <w:t>Таблица 1.</w:t>
      </w:r>
      <w:r w:rsidRPr="00EE5F1A">
        <w:t xml:space="preserve"> Количество приведенных в соответствие в связи с изменениями действующего законодательства локальных</w:t>
      </w:r>
      <w:r>
        <w:t xml:space="preserve"> правовых</w:t>
      </w:r>
      <w:r w:rsidRPr="00EE5F1A">
        <w:t xml:space="preserve"> актов </w:t>
      </w:r>
      <w:r>
        <w:t xml:space="preserve">подведомственных </w:t>
      </w:r>
      <w:r w:rsidRPr="00EE5F1A">
        <w:t xml:space="preserve">муниципальных учреждений </w:t>
      </w:r>
      <w: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897"/>
        <w:gridCol w:w="674"/>
      </w:tblGrid>
      <w:tr w:rsidR="00DB5127" w:rsidRPr="0020274B" w:rsidTr="00EB702B">
        <w:tc>
          <w:tcPr>
            <w:tcW w:w="8897" w:type="dxa"/>
          </w:tcPr>
          <w:p w:rsidR="00DB5127" w:rsidRPr="00EF1884" w:rsidRDefault="00DB5127" w:rsidP="00EB702B">
            <w:pPr>
              <w:rPr>
                <w:i/>
              </w:rPr>
            </w:pPr>
            <w:r w:rsidRPr="00EF1884">
              <w:rPr>
                <w:i/>
              </w:rPr>
              <w:t xml:space="preserve">Приведено в соответствие в связи с изменениями законодательства </w:t>
            </w:r>
          </w:p>
          <w:p w:rsidR="00DB5127" w:rsidRPr="00EF1884" w:rsidRDefault="00DB5127" w:rsidP="00EB702B">
            <w:pPr>
              <w:rPr>
                <w:i/>
              </w:rPr>
            </w:pPr>
            <w:r w:rsidRPr="00EF1884">
              <w:rPr>
                <w:i/>
              </w:rPr>
              <w:t xml:space="preserve">локальных правовых актов </w:t>
            </w:r>
          </w:p>
        </w:tc>
        <w:tc>
          <w:tcPr>
            <w:tcW w:w="674" w:type="dxa"/>
          </w:tcPr>
          <w:p w:rsidR="00DB5127" w:rsidRPr="00EF1884" w:rsidRDefault="00C90045" w:rsidP="002F78FA">
            <w:pPr>
              <w:jc w:val="center"/>
              <w:rPr>
                <w:i/>
              </w:rPr>
            </w:pPr>
            <w:r w:rsidRPr="00EF1884">
              <w:rPr>
                <w:i/>
              </w:rPr>
              <w:t>4</w:t>
            </w:r>
          </w:p>
        </w:tc>
      </w:tr>
    </w:tbl>
    <w:p w:rsidR="00DB5127" w:rsidRPr="00EE5F1A" w:rsidRDefault="00DB5127" w:rsidP="00DB5127"/>
    <w:p w:rsidR="00DB5127" w:rsidRPr="00EE5F1A" w:rsidRDefault="00DB5127" w:rsidP="00DB5127">
      <w:r w:rsidRPr="00A42404">
        <w:t>Таблица 2.</w:t>
      </w:r>
      <w:r w:rsidRPr="00EE5F1A">
        <w:t xml:space="preserve"> Реестр локальных </w:t>
      </w:r>
      <w:r>
        <w:t xml:space="preserve">правовых </w:t>
      </w:r>
      <w:r w:rsidRPr="00EE5F1A">
        <w:t xml:space="preserve">актов </w:t>
      </w:r>
      <w:r>
        <w:t xml:space="preserve">подведомственных </w:t>
      </w:r>
      <w:r w:rsidRPr="00EE5F1A">
        <w:t>муниципальных учреждений, которые приведены в соответствие в связи с изменениями законодательства Российской Федерации и Красноярского края.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5732"/>
        <w:gridCol w:w="3191"/>
      </w:tblGrid>
      <w:tr w:rsidR="00DB5127" w:rsidRPr="00EE5F1A" w:rsidTr="00EB702B">
        <w:tc>
          <w:tcPr>
            <w:tcW w:w="648" w:type="dxa"/>
            <w:shd w:val="clear" w:color="auto" w:fill="auto"/>
          </w:tcPr>
          <w:p w:rsidR="00DB5127" w:rsidRPr="00EE5F1A" w:rsidRDefault="00DB5127" w:rsidP="00EB702B">
            <w:r w:rsidRPr="00EE5F1A">
              <w:t>№</w:t>
            </w:r>
          </w:p>
          <w:p w:rsidR="00DB5127" w:rsidRPr="00EE5F1A" w:rsidRDefault="00DB5127" w:rsidP="00EB702B">
            <w:r w:rsidRPr="00EE5F1A">
              <w:t>п/п</w:t>
            </w:r>
          </w:p>
        </w:tc>
        <w:tc>
          <w:tcPr>
            <w:tcW w:w="5732" w:type="dxa"/>
            <w:shd w:val="clear" w:color="auto" w:fill="auto"/>
          </w:tcPr>
          <w:p w:rsidR="00DB5127" w:rsidRPr="00EE5F1A" w:rsidRDefault="00DB5127" w:rsidP="00EB702B">
            <w:r w:rsidRPr="00EE5F1A">
              <w:t xml:space="preserve">Реквизиты локальных </w:t>
            </w:r>
            <w:r>
              <w:t xml:space="preserve">правовых </w:t>
            </w:r>
            <w:r w:rsidRPr="00EE5F1A">
              <w:t>актов, которые приведены в соответствие в связи с изменениями законодательства Российской Федерации и Красноярского края/</w:t>
            </w:r>
          </w:p>
          <w:p w:rsidR="00DB5127" w:rsidRPr="00EE5F1A" w:rsidRDefault="00DB5127" w:rsidP="00EB702B">
            <w:r>
              <w:t>р</w:t>
            </w:r>
            <w:r w:rsidRPr="00EE5F1A">
              <w:t xml:space="preserve">еквизиты </w:t>
            </w:r>
            <w:r>
              <w:t>локальных правовых</w:t>
            </w:r>
            <w:r w:rsidRPr="00EE5F1A">
              <w:t xml:space="preserve"> акт</w:t>
            </w:r>
            <w:r>
              <w:t>ов</w:t>
            </w:r>
            <w:r w:rsidRPr="00EE5F1A">
              <w:t xml:space="preserve">, которым внесены эти изменения </w:t>
            </w:r>
          </w:p>
        </w:tc>
        <w:tc>
          <w:tcPr>
            <w:tcW w:w="3191" w:type="dxa"/>
            <w:shd w:val="clear" w:color="auto" w:fill="auto"/>
          </w:tcPr>
          <w:p w:rsidR="00DB5127" w:rsidRPr="00EE5F1A" w:rsidRDefault="00DB5127" w:rsidP="00EB702B">
            <w:r>
              <w:t>Основания</w:t>
            </w:r>
            <w:r w:rsidRPr="00EE5F1A">
              <w:t xml:space="preserve"> </w:t>
            </w:r>
            <w:r w:rsidRPr="00396E3B">
              <w:t>приведения в соответствие, в том числе правовой акт, в  связи с которым внесены изменения</w:t>
            </w:r>
          </w:p>
          <w:p w:rsidR="00DB5127" w:rsidRPr="00EE5F1A" w:rsidRDefault="00DB5127" w:rsidP="00EB702B"/>
          <w:p w:rsidR="00DB5127" w:rsidRPr="00EE5F1A" w:rsidRDefault="00DB5127" w:rsidP="00EB702B"/>
        </w:tc>
      </w:tr>
      <w:tr w:rsidR="002F78FA" w:rsidRPr="00EE5F1A" w:rsidTr="00EB702B">
        <w:tc>
          <w:tcPr>
            <w:tcW w:w="648" w:type="dxa"/>
            <w:shd w:val="clear" w:color="auto" w:fill="auto"/>
          </w:tcPr>
          <w:p w:rsidR="002F78FA" w:rsidRPr="00EE5F1A" w:rsidRDefault="002F78FA" w:rsidP="002F78FA">
            <w:pPr>
              <w:jc w:val="center"/>
            </w:pPr>
            <w:r>
              <w:t>1.</w:t>
            </w:r>
          </w:p>
        </w:tc>
        <w:tc>
          <w:tcPr>
            <w:tcW w:w="5732" w:type="dxa"/>
            <w:shd w:val="clear" w:color="auto" w:fill="auto"/>
          </w:tcPr>
          <w:p w:rsidR="00C90045" w:rsidRDefault="002F78FA" w:rsidP="00BF1B61">
            <w:pPr>
              <w:jc w:val="both"/>
              <w:rPr>
                <w:i/>
              </w:rPr>
            </w:pPr>
            <w:r w:rsidRPr="002F78FA">
              <w:rPr>
                <w:i/>
              </w:rPr>
              <w:t>П</w:t>
            </w:r>
            <w:r w:rsidR="00C90045">
              <w:rPr>
                <w:i/>
              </w:rPr>
              <w:t>оложение</w:t>
            </w:r>
            <w:r w:rsidRPr="002F78FA">
              <w:rPr>
                <w:i/>
              </w:rPr>
              <w:t xml:space="preserve"> о закупке товаров, работ, услуг для нужд МАОУ Лицея № 6 «Перспектива»</w:t>
            </w:r>
            <w:r w:rsidR="00C90045">
              <w:rPr>
                <w:i/>
              </w:rPr>
              <w:t xml:space="preserve"> </w:t>
            </w:r>
          </w:p>
          <w:p w:rsidR="002F78FA" w:rsidRPr="002F78FA" w:rsidRDefault="002F78FA" w:rsidP="00C90045">
            <w:pPr>
              <w:rPr>
                <w:i/>
              </w:rPr>
            </w:pPr>
            <w:r w:rsidRPr="002F78FA">
              <w:rPr>
                <w:i/>
              </w:rPr>
              <w:t>(в новой редакции от 01.07.2022 г.)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23647A" w:rsidRPr="00CF0634" w:rsidRDefault="0023647A" w:rsidP="002F78FA">
            <w:pPr>
              <w:pStyle w:val="ConsPlusTitlePage"/>
              <w:jc w:val="both"/>
              <w:rPr>
                <w:rFonts w:ascii="Times New Roman" w:hAnsi="Times New Roman" w:cs="Times New Roman"/>
                <w:i/>
              </w:rPr>
            </w:pPr>
            <w:r w:rsidRPr="00CF0634">
              <w:rPr>
                <w:rFonts w:ascii="Times New Roman" w:hAnsi="Times New Roman" w:cs="Times New Roman"/>
                <w:i/>
              </w:rPr>
              <w:t xml:space="preserve">   Протест прокуратуры Кировского района г. Красноярска от 21.06.2022 № 7/1-08-2022</w:t>
            </w:r>
            <w:r w:rsidR="00EB702B">
              <w:rPr>
                <w:rFonts w:ascii="Times New Roman" w:hAnsi="Times New Roman" w:cs="Times New Roman"/>
                <w:i/>
              </w:rPr>
              <w:t xml:space="preserve"> на Положение о закупке товаров, работ, услуг для нужд муниципального автономного образовательного учреждения «Лицей № 6 «Перспектива»</w:t>
            </w:r>
            <w:r w:rsidRPr="00CF0634">
              <w:rPr>
                <w:rFonts w:ascii="Times New Roman" w:hAnsi="Times New Roman" w:cs="Times New Roman"/>
                <w:i/>
              </w:rPr>
              <w:t>;</w:t>
            </w:r>
          </w:p>
          <w:p w:rsidR="0023647A" w:rsidRPr="00CF0634" w:rsidRDefault="0023647A" w:rsidP="002F78FA">
            <w:pPr>
              <w:pStyle w:val="ConsPlusTitlePage"/>
              <w:jc w:val="both"/>
              <w:rPr>
                <w:rFonts w:ascii="Times New Roman" w:hAnsi="Times New Roman" w:cs="Times New Roman"/>
                <w:i/>
              </w:rPr>
            </w:pPr>
            <w:r w:rsidRPr="00CF0634">
              <w:rPr>
                <w:rFonts w:ascii="Times New Roman" w:hAnsi="Times New Roman" w:cs="Times New Roman"/>
                <w:i/>
              </w:rPr>
              <w:t xml:space="preserve">   Федеральный закон от 05.04.2021 № 86-ФЗ «О внесении изменений в статьи 2 и 4 Федерального закона </w:t>
            </w:r>
            <w:r w:rsidR="00C90045">
              <w:rPr>
                <w:rFonts w:ascii="Times New Roman" w:hAnsi="Times New Roman" w:cs="Times New Roman"/>
                <w:i/>
              </w:rPr>
              <w:t>«</w:t>
            </w:r>
            <w:r w:rsidRPr="00CF0634">
              <w:rPr>
                <w:rFonts w:ascii="Times New Roman" w:hAnsi="Times New Roman" w:cs="Times New Roman"/>
                <w:i/>
              </w:rPr>
              <w:t>О закупках товаров, работ, услуг отдельными видами юридических лиц</w:t>
            </w:r>
            <w:r w:rsidR="00C90045">
              <w:rPr>
                <w:rFonts w:ascii="Times New Roman" w:hAnsi="Times New Roman" w:cs="Times New Roman"/>
                <w:i/>
              </w:rPr>
              <w:t>»</w:t>
            </w:r>
            <w:r w:rsidRPr="00CF0634">
              <w:rPr>
                <w:rFonts w:ascii="Times New Roman" w:hAnsi="Times New Roman" w:cs="Times New Roman"/>
                <w:i/>
              </w:rPr>
              <w:t>;</w:t>
            </w:r>
          </w:p>
          <w:p w:rsidR="0023647A" w:rsidRPr="00CF0634" w:rsidRDefault="0023647A" w:rsidP="002F78FA">
            <w:pPr>
              <w:pStyle w:val="ConsPlusTitlePage"/>
              <w:jc w:val="both"/>
              <w:rPr>
                <w:rFonts w:ascii="Times New Roman" w:hAnsi="Times New Roman" w:cs="Times New Roman"/>
                <w:i/>
              </w:rPr>
            </w:pPr>
            <w:r w:rsidRPr="00CF0634">
              <w:rPr>
                <w:rFonts w:ascii="Times New Roman" w:hAnsi="Times New Roman" w:cs="Times New Roman"/>
                <w:i/>
              </w:rPr>
              <w:t xml:space="preserve">   Ч. 10 ст. 3 Ф Федерального закона </w:t>
            </w:r>
            <w:r w:rsidR="00C90045">
              <w:rPr>
                <w:rFonts w:ascii="Times New Roman" w:hAnsi="Times New Roman" w:cs="Times New Roman"/>
                <w:i/>
              </w:rPr>
              <w:t>«</w:t>
            </w:r>
            <w:r w:rsidRPr="00CF0634">
              <w:rPr>
                <w:rFonts w:ascii="Times New Roman" w:hAnsi="Times New Roman" w:cs="Times New Roman"/>
                <w:i/>
              </w:rPr>
              <w:t>О закупках товаров, работ, услуг отдельными видами юридических лиц</w:t>
            </w:r>
            <w:r w:rsidR="00C90045">
              <w:rPr>
                <w:rFonts w:ascii="Times New Roman" w:hAnsi="Times New Roman" w:cs="Times New Roman"/>
                <w:i/>
              </w:rPr>
              <w:t>»</w:t>
            </w:r>
            <w:r w:rsidRPr="00CF0634">
              <w:rPr>
                <w:rFonts w:ascii="Times New Roman" w:hAnsi="Times New Roman" w:cs="Times New Roman"/>
                <w:i/>
              </w:rPr>
              <w:t>;</w:t>
            </w:r>
          </w:p>
          <w:p w:rsidR="002F78FA" w:rsidRPr="00CF0634" w:rsidRDefault="0023647A" w:rsidP="002F78FA">
            <w:pPr>
              <w:pStyle w:val="ConsPlusTitlePage"/>
              <w:jc w:val="both"/>
              <w:rPr>
                <w:rFonts w:ascii="Times New Roman" w:hAnsi="Times New Roman" w:cs="Times New Roman"/>
                <w:i/>
              </w:rPr>
            </w:pPr>
            <w:r w:rsidRPr="00CF0634">
              <w:rPr>
                <w:rFonts w:ascii="Times New Roman" w:hAnsi="Times New Roman" w:cs="Times New Roman"/>
                <w:i/>
              </w:rPr>
              <w:t xml:space="preserve">   </w:t>
            </w:r>
            <w:r w:rsidR="002F78FA" w:rsidRPr="00CF0634">
              <w:rPr>
                <w:rFonts w:ascii="Times New Roman" w:hAnsi="Times New Roman" w:cs="Times New Roman"/>
                <w:i/>
              </w:rPr>
              <w:t>Федеральный закон от 16.04.2022 № 104-ФЗ</w:t>
            </w:r>
            <w:r w:rsidR="002F78FA" w:rsidRPr="00CF0634">
              <w:rPr>
                <w:rFonts w:ascii="Times New Roman" w:hAnsi="Times New Roman" w:cs="Times New Roman"/>
                <w:i/>
              </w:rPr>
              <w:br/>
            </w:r>
            <w:r w:rsidR="00C90045">
              <w:rPr>
                <w:rFonts w:ascii="Times New Roman" w:hAnsi="Times New Roman" w:cs="Times New Roman"/>
                <w:i/>
              </w:rPr>
              <w:t>«</w:t>
            </w:r>
            <w:r w:rsidR="002F78FA" w:rsidRPr="00CF0634">
              <w:rPr>
                <w:rFonts w:ascii="Times New Roman" w:hAnsi="Times New Roman" w:cs="Times New Roman"/>
                <w:i/>
              </w:rPr>
              <w:t>О внесении изменений в отдельные законодательные акты Российской Федерации</w:t>
            </w:r>
            <w:r w:rsidR="00C90045">
              <w:rPr>
                <w:rFonts w:ascii="Times New Roman" w:hAnsi="Times New Roman" w:cs="Times New Roman"/>
                <w:i/>
              </w:rPr>
              <w:t>»</w:t>
            </w:r>
            <w:r w:rsidR="002F78FA" w:rsidRPr="00CF0634">
              <w:rPr>
                <w:rFonts w:ascii="Times New Roman" w:hAnsi="Times New Roman" w:cs="Times New Roman"/>
                <w:i/>
              </w:rPr>
              <w:t>;</w:t>
            </w:r>
          </w:p>
          <w:p w:rsidR="002F78FA" w:rsidRPr="00CF0634" w:rsidRDefault="0023647A" w:rsidP="0023647A">
            <w:pPr>
              <w:pStyle w:val="ConsPlusTitlePage"/>
              <w:jc w:val="both"/>
              <w:rPr>
                <w:rFonts w:ascii="Times New Roman" w:hAnsi="Times New Roman" w:cs="Times New Roman"/>
                <w:i/>
              </w:rPr>
            </w:pPr>
            <w:r w:rsidRPr="00CF0634">
              <w:rPr>
                <w:rFonts w:ascii="Times New Roman" w:hAnsi="Times New Roman" w:cs="Times New Roman"/>
                <w:i/>
              </w:rPr>
              <w:t xml:space="preserve">   </w:t>
            </w:r>
            <w:r w:rsidR="002F78FA" w:rsidRPr="00CF0634">
              <w:rPr>
                <w:rFonts w:ascii="Times New Roman" w:hAnsi="Times New Roman" w:cs="Times New Roman"/>
                <w:i/>
              </w:rPr>
              <w:t>Федеральный закон от 16.04.2022 № 109-ФЗ</w:t>
            </w:r>
            <w:r w:rsidR="002F78FA" w:rsidRPr="00CF0634">
              <w:rPr>
                <w:rFonts w:ascii="Times New Roman" w:hAnsi="Times New Roman" w:cs="Times New Roman"/>
                <w:i/>
              </w:rPr>
              <w:br/>
            </w:r>
            <w:r w:rsidR="00C90045">
              <w:rPr>
                <w:rFonts w:ascii="Times New Roman" w:hAnsi="Times New Roman" w:cs="Times New Roman"/>
                <w:i/>
              </w:rPr>
              <w:t>«</w:t>
            </w:r>
            <w:r w:rsidR="002F78FA" w:rsidRPr="00CF0634">
              <w:rPr>
                <w:rFonts w:ascii="Times New Roman" w:hAnsi="Times New Roman" w:cs="Times New Roman"/>
                <w:i/>
              </w:rPr>
              <w:t xml:space="preserve">О внесении изменений в Федеральный закон </w:t>
            </w:r>
            <w:r w:rsidR="00C90045">
              <w:rPr>
                <w:rFonts w:ascii="Times New Roman" w:hAnsi="Times New Roman" w:cs="Times New Roman"/>
                <w:i/>
              </w:rPr>
              <w:t>«</w:t>
            </w:r>
            <w:r w:rsidR="002F78FA" w:rsidRPr="00CF0634">
              <w:rPr>
                <w:rFonts w:ascii="Times New Roman" w:hAnsi="Times New Roman" w:cs="Times New Roman"/>
                <w:i/>
              </w:rPr>
              <w:t xml:space="preserve">О закупках товаров, работ, </w:t>
            </w:r>
            <w:r w:rsidR="002F78FA" w:rsidRPr="00CF0634">
              <w:rPr>
                <w:rFonts w:ascii="Times New Roman" w:hAnsi="Times New Roman" w:cs="Times New Roman"/>
                <w:i/>
              </w:rPr>
              <w:lastRenderedPageBreak/>
              <w:t>услуг отдельными видами юридических лиц</w:t>
            </w:r>
            <w:r w:rsidR="00C90045">
              <w:rPr>
                <w:rFonts w:ascii="Times New Roman" w:hAnsi="Times New Roman" w:cs="Times New Roman"/>
                <w:i/>
              </w:rPr>
              <w:t>»</w:t>
            </w:r>
            <w:r w:rsidR="002F78FA" w:rsidRPr="00CF0634">
              <w:rPr>
                <w:rFonts w:ascii="Times New Roman" w:hAnsi="Times New Roman" w:cs="Times New Roman"/>
                <w:i/>
              </w:rPr>
              <w:t xml:space="preserve"> и статью 45 Федерального закона </w:t>
            </w:r>
            <w:r w:rsidR="00C90045">
              <w:rPr>
                <w:rFonts w:ascii="Times New Roman" w:hAnsi="Times New Roman" w:cs="Times New Roman"/>
                <w:i/>
              </w:rPr>
              <w:t>«</w:t>
            </w:r>
            <w:r w:rsidR="002F78FA" w:rsidRPr="00CF0634">
              <w:rPr>
                <w:rFonts w:ascii="Times New Roman" w:hAnsi="Times New Roman" w:cs="Times New Roman"/>
                <w:i/>
              </w:rPr>
              <w:t>О контрактной системе в сфере закупок товаров, работ, услуг для обеспечения государственных и муниципальных нужд</w:t>
            </w:r>
            <w:r w:rsidR="00C90045">
              <w:rPr>
                <w:rFonts w:ascii="Times New Roman" w:hAnsi="Times New Roman" w:cs="Times New Roman"/>
                <w:i/>
              </w:rPr>
              <w:t>»</w:t>
            </w:r>
            <w:r w:rsidRPr="00CF0634">
              <w:rPr>
                <w:rFonts w:ascii="Times New Roman" w:hAnsi="Times New Roman" w:cs="Times New Roman"/>
                <w:i/>
              </w:rPr>
              <w:t>.</w:t>
            </w:r>
          </w:p>
        </w:tc>
      </w:tr>
      <w:tr w:rsidR="002F78FA" w:rsidRPr="00EE5F1A" w:rsidTr="00EB702B">
        <w:tc>
          <w:tcPr>
            <w:tcW w:w="648" w:type="dxa"/>
            <w:shd w:val="clear" w:color="auto" w:fill="auto"/>
          </w:tcPr>
          <w:p w:rsidR="002F78FA" w:rsidRPr="00EE5F1A" w:rsidRDefault="002F78FA" w:rsidP="002F78FA">
            <w:pPr>
              <w:jc w:val="center"/>
            </w:pPr>
            <w:r>
              <w:lastRenderedPageBreak/>
              <w:t>2.</w:t>
            </w:r>
          </w:p>
        </w:tc>
        <w:tc>
          <w:tcPr>
            <w:tcW w:w="5732" w:type="dxa"/>
            <w:shd w:val="clear" w:color="auto" w:fill="auto"/>
          </w:tcPr>
          <w:p w:rsidR="00BF1B61" w:rsidRPr="00BF1B61" w:rsidRDefault="00BF1B61" w:rsidP="00BF1B61">
            <w:pPr>
              <w:rPr>
                <w:i/>
              </w:rPr>
            </w:pPr>
            <w:r>
              <w:rPr>
                <w:i/>
              </w:rPr>
              <w:t>Изменения</w:t>
            </w:r>
            <w:r w:rsidRPr="00BF1B61">
              <w:rPr>
                <w:i/>
              </w:rPr>
              <w:t xml:space="preserve"> от 01.07.2022 г. </w:t>
            </w:r>
          </w:p>
          <w:p w:rsidR="002F78FA" w:rsidRPr="002F78FA" w:rsidRDefault="00BF1B61" w:rsidP="00BF1B61">
            <w:pPr>
              <w:jc w:val="both"/>
              <w:rPr>
                <w:i/>
              </w:rPr>
            </w:pPr>
            <w:r w:rsidRPr="00BF1B61">
              <w:rPr>
                <w:i/>
              </w:rPr>
              <w:t xml:space="preserve">в приложение № 1 к КОЛЛЕКТИВНОМУ ДОГОВОРУ МУНИЦИПАЛЬНОГО АВТОНОМНОГО ОБЩЕОБРАЗОВАТЕЛЬНОГО УЧРЕЖДЕНИЯ «ЛИЦЕЙ № 6 «ПЕРСПЕКТИВА» на 2020-2023 годы – </w:t>
            </w:r>
            <w:r w:rsidRPr="00BF1B61">
              <w:rPr>
                <w:i/>
                <w:color w:val="000000"/>
              </w:rPr>
              <w:t>Правила внутреннего трудового распорядка</w:t>
            </w:r>
            <w:r>
              <w:rPr>
                <w:i/>
                <w:color w:val="000000"/>
              </w:rPr>
              <w:t>.</w:t>
            </w:r>
          </w:p>
        </w:tc>
        <w:tc>
          <w:tcPr>
            <w:tcW w:w="3191" w:type="dxa"/>
            <w:shd w:val="clear" w:color="auto" w:fill="auto"/>
          </w:tcPr>
          <w:p w:rsidR="002F78FA" w:rsidRPr="00CF0634" w:rsidRDefault="0023647A" w:rsidP="0023647A">
            <w:pPr>
              <w:jc w:val="both"/>
              <w:rPr>
                <w:i/>
              </w:rPr>
            </w:pPr>
            <w:r w:rsidRPr="00CF0634">
              <w:rPr>
                <w:i/>
              </w:rPr>
              <w:t xml:space="preserve">  Протест прокуратуры Кировского района г. Красноярска от 06.07.2022 № 7/2-7-2022 на Правила внутреннего трудового распорядка МАОУ Лицей № 6 «Перспектива» от 17.02.2022;</w:t>
            </w:r>
          </w:p>
          <w:p w:rsidR="0023647A" w:rsidRPr="00CF0634" w:rsidRDefault="0023647A" w:rsidP="0023647A">
            <w:pPr>
              <w:jc w:val="both"/>
              <w:rPr>
                <w:i/>
              </w:rPr>
            </w:pPr>
            <w:r w:rsidRPr="00CF0634">
              <w:rPr>
                <w:i/>
              </w:rPr>
              <w:t xml:space="preserve">   </w:t>
            </w:r>
            <w:proofErr w:type="spellStart"/>
            <w:r w:rsidRPr="00CF0634">
              <w:rPr>
                <w:i/>
              </w:rPr>
              <w:t>Ч.ч</w:t>
            </w:r>
            <w:proofErr w:type="spellEnd"/>
            <w:r w:rsidRPr="00CF0634">
              <w:rPr>
                <w:i/>
              </w:rPr>
              <w:t>. 1, 3 ст. 65, ч. 4 ст. 193 ТК РФ.</w:t>
            </w:r>
          </w:p>
        </w:tc>
      </w:tr>
      <w:tr w:rsidR="00C90045" w:rsidRPr="00EE5F1A" w:rsidTr="00EB702B">
        <w:tc>
          <w:tcPr>
            <w:tcW w:w="648" w:type="dxa"/>
            <w:shd w:val="clear" w:color="auto" w:fill="auto"/>
          </w:tcPr>
          <w:p w:rsidR="00C90045" w:rsidRDefault="00C90045" w:rsidP="002F78FA">
            <w:pPr>
              <w:jc w:val="center"/>
            </w:pPr>
            <w:r>
              <w:t>3.</w:t>
            </w:r>
          </w:p>
        </w:tc>
        <w:tc>
          <w:tcPr>
            <w:tcW w:w="5732" w:type="dxa"/>
            <w:shd w:val="clear" w:color="auto" w:fill="auto"/>
          </w:tcPr>
          <w:p w:rsidR="00C90045" w:rsidRPr="002F78FA" w:rsidRDefault="00C90045" w:rsidP="00BF1B61">
            <w:pPr>
              <w:jc w:val="both"/>
              <w:rPr>
                <w:i/>
              </w:rPr>
            </w:pPr>
            <w:r>
              <w:rPr>
                <w:i/>
              </w:rPr>
              <w:t>Изменения от 01.07.2022 г. в п</w:t>
            </w:r>
            <w:r w:rsidRPr="00C90045">
              <w:rPr>
                <w:i/>
              </w:rPr>
              <w:t xml:space="preserve">риложение № 2 к КОЛЛЕКТИВНОМУ ДОГОВОРУ МУНИЦИПАЛЬНОГО АВТОНОМНОГО ОБЩЕОБРАЗОВАТЕЛЬНОГО УЧРЕЖДЕНИЯ «ЛИЦЕЙ № 6 «ПЕРСПЕКТИВА» на 2020-2023 годы – Положение об оплате труда </w:t>
            </w:r>
            <w:r w:rsidRPr="00C90045">
              <w:rPr>
                <w:bCs/>
                <w:i/>
              </w:rPr>
              <w:t>работников</w:t>
            </w:r>
            <w:r w:rsidRPr="00C90045">
              <w:rPr>
                <w:i/>
              </w:rPr>
              <w:t xml:space="preserve"> МАОУ Лицей № 6 «Перспектива»</w:t>
            </w:r>
          </w:p>
        </w:tc>
        <w:tc>
          <w:tcPr>
            <w:tcW w:w="3191" w:type="dxa"/>
            <w:shd w:val="clear" w:color="auto" w:fill="auto"/>
          </w:tcPr>
          <w:p w:rsidR="00C90045" w:rsidRPr="00C90045" w:rsidRDefault="00C90045" w:rsidP="0023647A">
            <w:pPr>
              <w:jc w:val="both"/>
              <w:rPr>
                <w:i/>
              </w:rPr>
            </w:pPr>
            <w:r>
              <w:rPr>
                <w:i/>
              </w:rPr>
              <w:t xml:space="preserve">   П</w:t>
            </w:r>
            <w:r w:rsidRPr="00C90045">
              <w:rPr>
                <w:i/>
              </w:rPr>
              <w:t>остановление администрации города Красноярска от 28.06.2022 г. № 572 «</w:t>
            </w:r>
            <w:r w:rsidRPr="00C90045">
              <w:rPr>
                <w:bCs/>
                <w:i/>
              </w:rPr>
              <w:t xml:space="preserve">О внесении изменений в постановление администрации города от 27.01.2010 № 14»                       </w:t>
            </w:r>
          </w:p>
        </w:tc>
      </w:tr>
      <w:tr w:rsidR="002F78FA" w:rsidRPr="00EE5F1A" w:rsidTr="00EB702B">
        <w:tc>
          <w:tcPr>
            <w:tcW w:w="648" w:type="dxa"/>
            <w:shd w:val="clear" w:color="auto" w:fill="auto"/>
          </w:tcPr>
          <w:p w:rsidR="002F78FA" w:rsidRPr="00EE5F1A" w:rsidRDefault="00C90045" w:rsidP="002F78FA">
            <w:pPr>
              <w:jc w:val="center"/>
            </w:pPr>
            <w:r>
              <w:t>4</w:t>
            </w:r>
            <w:r w:rsidR="002F78FA">
              <w:t>.</w:t>
            </w:r>
          </w:p>
        </w:tc>
        <w:tc>
          <w:tcPr>
            <w:tcW w:w="5732" w:type="dxa"/>
            <w:shd w:val="clear" w:color="auto" w:fill="auto"/>
          </w:tcPr>
          <w:p w:rsidR="00C90045" w:rsidRDefault="002F78FA" w:rsidP="00BF1B61">
            <w:pPr>
              <w:jc w:val="both"/>
              <w:rPr>
                <w:i/>
              </w:rPr>
            </w:pPr>
            <w:r w:rsidRPr="002F78FA">
              <w:rPr>
                <w:i/>
              </w:rPr>
              <w:t>П</w:t>
            </w:r>
            <w:r w:rsidR="00C90045">
              <w:rPr>
                <w:i/>
              </w:rPr>
              <w:t>оложение</w:t>
            </w:r>
            <w:r w:rsidRPr="002F78FA">
              <w:rPr>
                <w:i/>
              </w:rPr>
              <w:t xml:space="preserve"> о закупке товаров, работ, услуг для нужд МАОУ Лицея № 6 «Перспектива» </w:t>
            </w:r>
            <w:r>
              <w:rPr>
                <w:i/>
              </w:rPr>
              <w:t xml:space="preserve">         </w:t>
            </w:r>
          </w:p>
          <w:p w:rsidR="002F78FA" w:rsidRPr="002F78FA" w:rsidRDefault="002F78FA" w:rsidP="00EB702B">
            <w:pPr>
              <w:rPr>
                <w:i/>
              </w:rPr>
            </w:pPr>
            <w:r>
              <w:rPr>
                <w:i/>
              </w:rPr>
              <w:t xml:space="preserve">   </w:t>
            </w:r>
            <w:r w:rsidRPr="002F78FA">
              <w:rPr>
                <w:i/>
              </w:rPr>
              <w:t>(в новой редакции от 25.08.2022 г.)</w:t>
            </w:r>
          </w:p>
        </w:tc>
        <w:tc>
          <w:tcPr>
            <w:tcW w:w="3191" w:type="dxa"/>
            <w:shd w:val="clear" w:color="auto" w:fill="auto"/>
          </w:tcPr>
          <w:p w:rsidR="002F78FA" w:rsidRPr="00CF0634" w:rsidRDefault="0023647A" w:rsidP="0023647A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i/>
                <w:color w:val="1D1B11" w:themeColor="background2" w:themeShade="1A"/>
                <w:sz w:val="24"/>
                <w:szCs w:val="24"/>
              </w:rPr>
            </w:pPr>
            <w:r w:rsidRPr="00CF0634">
              <w:rPr>
                <w:rFonts w:ascii="Times New Roman" w:hAnsi="Times New Roman" w:cs="Times New Roman"/>
                <w:b w:val="0"/>
                <w:i/>
                <w:color w:val="1D1B11" w:themeColor="background2" w:themeShade="1A"/>
                <w:sz w:val="24"/>
                <w:szCs w:val="24"/>
              </w:rPr>
              <w:t xml:space="preserve">  </w:t>
            </w:r>
            <w:r w:rsidR="002F78FA" w:rsidRPr="00CF0634">
              <w:rPr>
                <w:rFonts w:ascii="Times New Roman" w:hAnsi="Times New Roman" w:cs="Times New Roman"/>
                <w:b w:val="0"/>
                <w:i/>
                <w:color w:val="1D1B11" w:themeColor="background2" w:themeShade="1A"/>
                <w:sz w:val="24"/>
                <w:szCs w:val="24"/>
              </w:rPr>
              <w:t>Федеральный закон от 11.06.2022 № 160-ФЗ «О внесении изменений в статью 3 Федерального закона «О закупках товаров, работ,</w:t>
            </w:r>
            <w:r w:rsidRPr="00CF0634">
              <w:rPr>
                <w:rFonts w:ascii="Times New Roman" w:hAnsi="Times New Roman" w:cs="Times New Roman"/>
                <w:b w:val="0"/>
                <w:i/>
                <w:color w:val="1D1B11" w:themeColor="background2" w:themeShade="1A"/>
                <w:sz w:val="24"/>
                <w:szCs w:val="24"/>
              </w:rPr>
              <w:t xml:space="preserve"> услуг отдельными видами юридических лиц» и Федеральный закон </w:t>
            </w:r>
            <w:r w:rsidRPr="00CF0634">
              <w:rPr>
                <w:rFonts w:ascii="Times New Roman" w:hAnsi="Times New Roman" w:cs="Times New Roman"/>
                <w:b w:val="0"/>
                <w:i/>
                <w:sz w:val="24"/>
                <w:szCs w:val="24"/>
              </w:rPr>
              <w:t>"О контрактной системе в сфере закупок товаров, работ, услуг для обеспечения государственных и муниципальных нужд".</w:t>
            </w:r>
          </w:p>
        </w:tc>
      </w:tr>
    </w:tbl>
    <w:p w:rsidR="00DB5127" w:rsidRPr="00EE5F1A" w:rsidRDefault="00DB5127" w:rsidP="00DB5127"/>
    <w:p w:rsidR="00EF1884" w:rsidRDefault="00EF1884" w:rsidP="00EB702B">
      <w:pPr>
        <w:autoSpaceDE w:val="0"/>
        <w:autoSpaceDN w:val="0"/>
        <w:adjustRightInd w:val="0"/>
        <w:jc w:val="both"/>
        <w:rPr>
          <w:sz w:val="20"/>
          <w:szCs w:val="20"/>
          <w:highlight w:val="yellow"/>
        </w:rPr>
      </w:pPr>
    </w:p>
    <w:p w:rsidR="00EF1884" w:rsidRDefault="00EF1884" w:rsidP="00EB702B">
      <w:pPr>
        <w:autoSpaceDE w:val="0"/>
        <w:autoSpaceDN w:val="0"/>
        <w:adjustRightInd w:val="0"/>
        <w:jc w:val="both"/>
        <w:rPr>
          <w:sz w:val="20"/>
          <w:szCs w:val="20"/>
          <w:highlight w:val="yellow"/>
        </w:rPr>
      </w:pPr>
    </w:p>
    <w:p w:rsidR="00EB702B" w:rsidRPr="00EF1884" w:rsidRDefault="00EB702B" w:rsidP="00EB702B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EF1884">
        <w:rPr>
          <w:sz w:val="20"/>
          <w:szCs w:val="20"/>
        </w:rPr>
        <w:t>Лавриченко Кирилл Константинович,</w:t>
      </w:r>
    </w:p>
    <w:p w:rsidR="00EB702B" w:rsidRDefault="00EB702B" w:rsidP="00EB702B">
      <w:pPr>
        <w:autoSpaceDE w:val="0"/>
        <w:autoSpaceDN w:val="0"/>
        <w:adjustRightInd w:val="0"/>
        <w:jc w:val="both"/>
        <w:rPr>
          <w:sz w:val="27"/>
          <w:szCs w:val="27"/>
        </w:rPr>
      </w:pPr>
      <w:r w:rsidRPr="00EF1884">
        <w:rPr>
          <w:sz w:val="20"/>
          <w:szCs w:val="20"/>
        </w:rPr>
        <w:t>260-72-01</w:t>
      </w: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pStyle w:val="af4"/>
        <w:jc w:val="both"/>
      </w:pPr>
      <w:r>
        <w:rPr>
          <w:sz w:val="22"/>
          <w:szCs w:val="22"/>
        </w:rPr>
        <w:t xml:space="preserve"> </w:t>
      </w:r>
      <w:r>
        <w:t>Примечание</w:t>
      </w:r>
    </w:p>
    <w:p w:rsidR="00DB5127" w:rsidRDefault="00DB5127" w:rsidP="00DB5127">
      <w:pPr>
        <w:pStyle w:val="af4"/>
        <w:numPr>
          <w:ilvl w:val="0"/>
          <w:numId w:val="5"/>
        </w:numPr>
        <w:tabs>
          <w:tab w:val="left" w:pos="284"/>
        </w:tabs>
        <w:ind w:left="-709" w:firstLine="709"/>
        <w:jc w:val="both"/>
        <w:rPr>
          <w:u w:val="single"/>
        </w:rPr>
      </w:pPr>
      <w:r>
        <w:rPr>
          <w:u w:val="single"/>
        </w:rPr>
        <w:t>В перечень включ</w:t>
      </w:r>
      <w:r w:rsidR="00EF1884">
        <w:rPr>
          <w:u w:val="single"/>
        </w:rPr>
        <w:t>ены</w:t>
      </w:r>
      <w:r>
        <w:rPr>
          <w:u w:val="single"/>
        </w:rPr>
        <w:t xml:space="preserve"> только:</w:t>
      </w:r>
      <w:r>
        <w:t xml:space="preserve"> локальные нормативные акты, рассчитанные на многократное применение, обязательные для неопределенного круга лиц и направленные на урегулирование общественных отношений, либо на изменение или прекращение существующих правоотношений.</w:t>
      </w: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EF1884" w:rsidRDefault="00EF1884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EF1884" w:rsidRDefault="00EF1884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EF1884" w:rsidRDefault="00EF1884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EF1884" w:rsidRDefault="00EF1884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ind w:left="5670"/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3 к анализу</w:t>
      </w:r>
    </w:p>
    <w:p w:rsidR="00EF1884" w:rsidRDefault="00EF1884" w:rsidP="00EF1884">
      <w:pPr>
        <w:ind w:left="567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от </w:t>
      </w:r>
      <w:r w:rsidRPr="00EF1884">
        <w:rPr>
          <w:sz w:val="20"/>
          <w:szCs w:val="20"/>
          <w:u w:val="single"/>
        </w:rPr>
        <w:t>23.12.2022</w:t>
      </w:r>
      <w:r>
        <w:rPr>
          <w:sz w:val="20"/>
          <w:szCs w:val="20"/>
        </w:rPr>
        <w:t xml:space="preserve"> № </w:t>
      </w:r>
      <w:r w:rsidRPr="00EF1884">
        <w:rPr>
          <w:sz w:val="20"/>
          <w:szCs w:val="20"/>
          <w:u w:val="single"/>
        </w:rPr>
        <w:t>б/</w:t>
      </w:r>
      <w:proofErr w:type="gramStart"/>
      <w:r w:rsidRPr="00EF1884">
        <w:rPr>
          <w:sz w:val="20"/>
          <w:szCs w:val="20"/>
          <w:u w:val="single"/>
        </w:rPr>
        <w:t>н</w:t>
      </w:r>
      <w:proofErr w:type="gramEnd"/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EF1884" w:rsidRDefault="00EF1884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EF1884" w:rsidRDefault="00EF1884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tbl>
      <w:tblPr>
        <w:tblW w:w="968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686"/>
      </w:tblGrid>
      <w:tr w:rsidR="00DB5127" w:rsidRPr="00324C24" w:rsidTr="00EB702B">
        <w:trPr>
          <w:trHeight w:val="699"/>
        </w:trPr>
        <w:tc>
          <w:tcPr>
            <w:tcW w:w="9686" w:type="dxa"/>
          </w:tcPr>
          <w:p w:rsidR="00DB5127" w:rsidRPr="00324C24" w:rsidRDefault="00DB5127" w:rsidP="00EB702B">
            <w:pPr>
              <w:jc w:val="center"/>
              <w:rPr>
                <w:b/>
                <w:bCs/>
              </w:rPr>
            </w:pPr>
            <w:r w:rsidRPr="00324C24">
              <w:rPr>
                <w:b/>
                <w:bCs/>
              </w:rPr>
              <w:t xml:space="preserve">Сведения </w:t>
            </w:r>
            <w:proofErr w:type="gramStart"/>
            <w:r w:rsidRPr="00324C24">
              <w:rPr>
                <w:b/>
                <w:bCs/>
              </w:rPr>
              <w:t>о приведении в соответствие с законодательством</w:t>
            </w:r>
            <w:r>
              <w:rPr>
                <w:b/>
                <w:bCs/>
              </w:rPr>
              <w:t xml:space="preserve"> локальных </w:t>
            </w:r>
            <w:r w:rsidRPr="00324C24">
              <w:rPr>
                <w:b/>
                <w:bCs/>
              </w:rPr>
              <w:t xml:space="preserve"> правовых актов в связи с  протестами</w:t>
            </w:r>
            <w:proofErr w:type="gramEnd"/>
            <w:r w:rsidRPr="00324C24">
              <w:rPr>
                <w:b/>
                <w:bCs/>
              </w:rPr>
              <w:t xml:space="preserve"> и требованиями прокурора, адресованными руководителям </w:t>
            </w:r>
            <w:r>
              <w:rPr>
                <w:b/>
                <w:bCs/>
              </w:rPr>
              <w:t xml:space="preserve">подведомственных </w:t>
            </w:r>
            <w:r w:rsidRPr="00324C24">
              <w:rPr>
                <w:b/>
                <w:bCs/>
              </w:rPr>
              <w:t xml:space="preserve">муниципальных учреждений </w:t>
            </w:r>
          </w:p>
        </w:tc>
      </w:tr>
    </w:tbl>
    <w:p w:rsidR="00DB5127" w:rsidRDefault="00DB5127" w:rsidP="00DB5127">
      <w:pPr>
        <w:jc w:val="both"/>
      </w:pPr>
    </w:p>
    <w:p w:rsidR="00DB5127" w:rsidRPr="00324C24" w:rsidRDefault="00DB5127" w:rsidP="00DB5127">
      <w:pPr>
        <w:jc w:val="both"/>
      </w:pPr>
      <w:r w:rsidRPr="00324C24">
        <w:t xml:space="preserve">По удовлетворенным протестам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9"/>
        <w:gridCol w:w="5421"/>
        <w:gridCol w:w="3362"/>
      </w:tblGrid>
      <w:tr w:rsidR="00DB5127" w:rsidRPr="00324C24" w:rsidTr="00BF1B61">
        <w:tc>
          <w:tcPr>
            <w:tcW w:w="959" w:type="dxa"/>
          </w:tcPr>
          <w:p w:rsidR="00DB5127" w:rsidRPr="00324C24" w:rsidRDefault="00DB5127" w:rsidP="00EB702B">
            <w:pPr>
              <w:jc w:val="right"/>
            </w:pPr>
            <w:r w:rsidRPr="00324C24">
              <w:t>№</w:t>
            </w:r>
          </w:p>
          <w:p w:rsidR="00DB5127" w:rsidRPr="00324C24" w:rsidRDefault="00DB5127" w:rsidP="00EB702B">
            <w:pPr>
              <w:jc w:val="right"/>
            </w:pPr>
            <w:r w:rsidRPr="00324C24">
              <w:t xml:space="preserve">п/п                           </w:t>
            </w:r>
          </w:p>
        </w:tc>
        <w:tc>
          <w:tcPr>
            <w:tcW w:w="5421" w:type="dxa"/>
          </w:tcPr>
          <w:p w:rsidR="00DB5127" w:rsidRPr="00324C24" w:rsidRDefault="00DB5127" w:rsidP="00EB702B">
            <w:pPr>
              <w:jc w:val="right"/>
            </w:pPr>
            <w:r w:rsidRPr="00324C24">
              <w:t xml:space="preserve">Дата, номер, заголовок протеста прокурора в порядке ст. 23 Федерального закона от 17.01.1992 № 2202-1 «О прокуратуре Российской Федерации», по которым принято решение о частичном или полном удовлетворении </w:t>
            </w:r>
          </w:p>
        </w:tc>
        <w:tc>
          <w:tcPr>
            <w:tcW w:w="3362" w:type="dxa"/>
          </w:tcPr>
          <w:p w:rsidR="00DB5127" w:rsidRPr="00324C24" w:rsidRDefault="00DB5127" w:rsidP="00EB702B">
            <w:pPr>
              <w:jc w:val="right"/>
            </w:pPr>
            <w:r w:rsidRPr="00324C24">
              <w:t>Дата, номер, наименование правового акта, принятого в связи с удовлетворением протеста</w:t>
            </w:r>
          </w:p>
        </w:tc>
      </w:tr>
      <w:tr w:rsidR="00DB5127" w:rsidRPr="00324C24" w:rsidTr="00BF1B61">
        <w:tc>
          <w:tcPr>
            <w:tcW w:w="959" w:type="dxa"/>
          </w:tcPr>
          <w:p w:rsidR="00DB5127" w:rsidRPr="00324C24" w:rsidRDefault="00EB702B" w:rsidP="00EB702B">
            <w:pPr>
              <w:jc w:val="center"/>
            </w:pPr>
            <w:r>
              <w:t>1.</w:t>
            </w:r>
          </w:p>
        </w:tc>
        <w:tc>
          <w:tcPr>
            <w:tcW w:w="5421" w:type="dxa"/>
          </w:tcPr>
          <w:p w:rsidR="00DB5127" w:rsidRPr="00324C24" w:rsidRDefault="00EB702B" w:rsidP="00EB702B">
            <w:pPr>
              <w:jc w:val="both"/>
            </w:pPr>
            <w:r w:rsidRPr="00CF0634">
              <w:rPr>
                <w:i/>
              </w:rPr>
              <w:t>от 21.06.2022 № 7/1-08-2022</w:t>
            </w:r>
            <w:r>
              <w:rPr>
                <w:i/>
              </w:rPr>
              <w:t xml:space="preserve"> на Положение о закупке товаров, работ, услуг для нужд муниципального автономного образовательного учреждения «Лицей № 6 «Перспектива»</w:t>
            </w:r>
          </w:p>
        </w:tc>
        <w:tc>
          <w:tcPr>
            <w:tcW w:w="3362" w:type="dxa"/>
          </w:tcPr>
          <w:p w:rsidR="00DB5127" w:rsidRPr="00EB702B" w:rsidRDefault="00EB702B" w:rsidP="00EB702B">
            <w:pPr>
              <w:jc w:val="both"/>
              <w:rPr>
                <w:i/>
              </w:rPr>
            </w:pPr>
            <w:r w:rsidRPr="002F78FA">
              <w:rPr>
                <w:i/>
              </w:rPr>
              <w:t>П</w:t>
            </w:r>
            <w:r>
              <w:rPr>
                <w:i/>
              </w:rPr>
              <w:t>оложение</w:t>
            </w:r>
            <w:r w:rsidRPr="002F78FA">
              <w:rPr>
                <w:i/>
              </w:rPr>
              <w:t xml:space="preserve"> о закупке товаров, работ, услуг для нужд МАОУ Лицея № 6 «Перспектива»</w:t>
            </w:r>
            <w:r>
              <w:rPr>
                <w:i/>
              </w:rPr>
              <w:t xml:space="preserve"> </w:t>
            </w:r>
            <w:r w:rsidRPr="002F78FA">
              <w:rPr>
                <w:i/>
              </w:rPr>
              <w:t>(в новой редакции от 01.07.2022 г.)</w:t>
            </w:r>
          </w:p>
        </w:tc>
      </w:tr>
      <w:tr w:rsidR="00DB5127" w:rsidRPr="00324C24" w:rsidTr="00BF1B61">
        <w:tc>
          <w:tcPr>
            <w:tcW w:w="959" w:type="dxa"/>
          </w:tcPr>
          <w:p w:rsidR="00DB5127" w:rsidRPr="00324C24" w:rsidRDefault="00EB702B" w:rsidP="00EB702B">
            <w:pPr>
              <w:jc w:val="center"/>
            </w:pPr>
            <w:r>
              <w:t>2.</w:t>
            </w:r>
          </w:p>
        </w:tc>
        <w:tc>
          <w:tcPr>
            <w:tcW w:w="5421" w:type="dxa"/>
          </w:tcPr>
          <w:p w:rsidR="00DB5127" w:rsidRPr="00324C24" w:rsidRDefault="00EB702B" w:rsidP="00EB702B">
            <w:pPr>
              <w:jc w:val="both"/>
            </w:pPr>
            <w:r w:rsidRPr="00CF0634">
              <w:rPr>
                <w:i/>
              </w:rPr>
              <w:t>от 06.07.2022 № 7/2-7-2022 на Правила внутреннего трудового распорядка МАОУ Лицей № 6 «Перспектива» от 17.02.2022;</w:t>
            </w:r>
          </w:p>
        </w:tc>
        <w:tc>
          <w:tcPr>
            <w:tcW w:w="3362" w:type="dxa"/>
          </w:tcPr>
          <w:p w:rsidR="00BF1B61" w:rsidRPr="00BF1B61" w:rsidRDefault="00BF1B61" w:rsidP="00BF1B61">
            <w:pPr>
              <w:rPr>
                <w:i/>
              </w:rPr>
            </w:pPr>
            <w:r>
              <w:rPr>
                <w:i/>
              </w:rPr>
              <w:t>Изменения</w:t>
            </w:r>
            <w:r w:rsidRPr="00BF1B61">
              <w:rPr>
                <w:i/>
              </w:rPr>
              <w:t xml:space="preserve"> от 01.07.2022 г. </w:t>
            </w:r>
          </w:p>
          <w:p w:rsidR="00BF1B61" w:rsidRDefault="00BF1B61" w:rsidP="00BF1B61">
            <w:pPr>
              <w:jc w:val="both"/>
              <w:rPr>
                <w:i/>
              </w:rPr>
            </w:pPr>
            <w:r w:rsidRPr="00BF1B61">
              <w:rPr>
                <w:i/>
              </w:rPr>
              <w:t xml:space="preserve">в приложение № 1 </w:t>
            </w:r>
          </w:p>
          <w:p w:rsidR="00DB5127" w:rsidRPr="00324C24" w:rsidRDefault="00BF1B61" w:rsidP="00BF1B61">
            <w:pPr>
              <w:jc w:val="both"/>
            </w:pPr>
            <w:r w:rsidRPr="00BF1B61">
              <w:rPr>
                <w:i/>
              </w:rPr>
              <w:t xml:space="preserve">к КОЛЛЕКТИВНОМУ ДОГОВОРУ МУНИЦИПАЛЬНОГО АВТОНОМНОГО ОБЩЕОБРАЗОВАТЕЛЬНОГО УЧРЕЖДЕНИЯ «ЛИЦЕЙ № 6 «ПЕРСПЕКТИВА» на 2020-2023 годы – </w:t>
            </w:r>
            <w:r w:rsidRPr="00BF1B61">
              <w:rPr>
                <w:i/>
                <w:color w:val="000000"/>
              </w:rPr>
              <w:t>Правила внутреннего трудового распорядка</w:t>
            </w:r>
            <w:r>
              <w:rPr>
                <w:i/>
                <w:color w:val="000000"/>
              </w:rPr>
              <w:t>.</w:t>
            </w:r>
          </w:p>
        </w:tc>
      </w:tr>
    </w:tbl>
    <w:p w:rsidR="00DB5127" w:rsidRDefault="00DB5127" w:rsidP="00DB5127"/>
    <w:p w:rsidR="00DB5127" w:rsidRPr="00324C24" w:rsidRDefault="00DB5127" w:rsidP="00DB5127">
      <w:r w:rsidRPr="00324C24">
        <w:t>По удовлетворенным требованиям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9"/>
        <w:gridCol w:w="5421"/>
        <w:gridCol w:w="3191"/>
      </w:tblGrid>
      <w:tr w:rsidR="00DB5127" w:rsidRPr="00324C24" w:rsidTr="00EB702B">
        <w:tc>
          <w:tcPr>
            <w:tcW w:w="959" w:type="dxa"/>
          </w:tcPr>
          <w:p w:rsidR="00DB5127" w:rsidRPr="00324C24" w:rsidRDefault="00DB5127" w:rsidP="00EB702B">
            <w:pPr>
              <w:jc w:val="right"/>
            </w:pPr>
            <w:r w:rsidRPr="00324C24">
              <w:t>№</w:t>
            </w:r>
          </w:p>
          <w:p w:rsidR="00DB5127" w:rsidRPr="00324C24" w:rsidRDefault="00DB5127" w:rsidP="00EB702B">
            <w:pPr>
              <w:jc w:val="right"/>
            </w:pPr>
            <w:r w:rsidRPr="00324C24">
              <w:t xml:space="preserve">п/п                           </w:t>
            </w:r>
          </w:p>
        </w:tc>
        <w:tc>
          <w:tcPr>
            <w:tcW w:w="5421" w:type="dxa"/>
          </w:tcPr>
          <w:p w:rsidR="00DB5127" w:rsidRPr="00324C24" w:rsidRDefault="00DB5127" w:rsidP="00EB702B">
            <w:pPr>
              <w:jc w:val="right"/>
            </w:pPr>
            <w:r w:rsidRPr="00324C24">
              <w:t xml:space="preserve">Дата, номер, заголовок требования прокурора об изменении нормативного правового акта  в порядке ст. 9.1 Федерального закона от 17.01.1992 № 2202-1 «О прокуратуре Российской Федерации», по которому принято решение о частичном или полном удовлетворении </w:t>
            </w:r>
          </w:p>
        </w:tc>
        <w:tc>
          <w:tcPr>
            <w:tcW w:w="3191" w:type="dxa"/>
          </w:tcPr>
          <w:p w:rsidR="00DB5127" w:rsidRPr="00324C24" w:rsidRDefault="00DB5127" w:rsidP="00EB702B">
            <w:pPr>
              <w:jc w:val="right"/>
            </w:pPr>
            <w:r w:rsidRPr="00324C24">
              <w:t>Дата, номер, наименование правового акта, принятого в связи с удовлетворением требования прокурора</w:t>
            </w:r>
          </w:p>
        </w:tc>
      </w:tr>
      <w:tr w:rsidR="00DB5127" w:rsidRPr="00324C24" w:rsidTr="00EB702B">
        <w:tc>
          <w:tcPr>
            <w:tcW w:w="959" w:type="dxa"/>
          </w:tcPr>
          <w:p w:rsidR="00DB5127" w:rsidRPr="00324C24" w:rsidRDefault="00BF1B61" w:rsidP="00BF1B61">
            <w:pPr>
              <w:jc w:val="center"/>
            </w:pPr>
            <w:r>
              <w:t>-</w:t>
            </w:r>
          </w:p>
        </w:tc>
        <w:tc>
          <w:tcPr>
            <w:tcW w:w="5421" w:type="dxa"/>
          </w:tcPr>
          <w:p w:rsidR="00DB5127" w:rsidRPr="00324C24" w:rsidRDefault="00BF1B61" w:rsidP="00BF1B61">
            <w:pPr>
              <w:jc w:val="center"/>
            </w:pPr>
            <w:r>
              <w:t>-</w:t>
            </w:r>
          </w:p>
        </w:tc>
        <w:tc>
          <w:tcPr>
            <w:tcW w:w="3191" w:type="dxa"/>
          </w:tcPr>
          <w:p w:rsidR="00DB5127" w:rsidRPr="00324C24" w:rsidRDefault="00BF1B61" w:rsidP="00BF1B61">
            <w:pPr>
              <w:jc w:val="center"/>
            </w:pPr>
            <w:r>
              <w:t>-</w:t>
            </w:r>
          </w:p>
        </w:tc>
      </w:tr>
    </w:tbl>
    <w:p w:rsidR="00DB5127" w:rsidRDefault="00DB5127" w:rsidP="00DB5127"/>
    <w:p w:rsidR="00DB5127" w:rsidRDefault="00DB5127" w:rsidP="00DB5127"/>
    <w:p w:rsidR="00EF1884" w:rsidRDefault="00EF1884" w:rsidP="00DB5127"/>
    <w:p w:rsidR="00EF1884" w:rsidRDefault="00EF1884" w:rsidP="00DB5127"/>
    <w:p w:rsidR="00EF1884" w:rsidRDefault="00EF1884" w:rsidP="00DB5127"/>
    <w:p w:rsidR="00EF1884" w:rsidRDefault="00EF1884" w:rsidP="00DB5127"/>
    <w:p w:rsidR="00EF1884" w:rsidRDefault="00EF1884" w:rsidP="00DB5127"/>
    <w:p w:rsidR="00EF1884" w:rsidRDefault="00EF1884" w:rsidP="00DB5127"/>
    <w:p w:rsidR="00EF1884" w:rsidRDefault="00EF1884" w:rsidP="00DB5127"/>
    <w:p w:rsidR="00EF1884" w:rsidRDefault="00EF1884" w:rsidP="00DB5127"/>
    <w:p w:rsidR="00EF1884" w:rsidRDefault="00EF1884" w:rsidP="00DB5127"/>
    <w:p w:rsidR="00EF1884" w:rsidRDefault="00EF1884" w:rsidP="00DB5127"/>
    <w:p w:rsidR="00EF1884" w:rsidRDefault="00EF1884" w:rsidP="00DB5127"/>
    <w:p w:rsidR="00EF1884" w:rsidRDefault="00EF1884" w:rsidP="00DB5127"/>
    <w:tbl>
      <w:tblPr>
        <w:tblpPr w:leftFromText="180" w:rightFromText="180" w:vertAnchor="text" w:horzAnchor="margin" w:tblpY="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322"/>
      </w:tblGrid>
      <w:tr w:rsidR="00DB5127" w:rsidRPr="00AE1B23" w:rsidTr="00EB702B">
        <w:trPr>
          <w:trHeight w:val="66"/>
        </w:trPr>
        <w:tc>
          <w:tcPr>
            <w:tcW w:w="9322" w:type="dxa"/>
          </w:tcPr>
          <w:p w:rsidR="00DB5127" w:rsidRPr="00016FC0" w:rsidRDefault="00DB5127" w:rsidP="00EB702B">
            <w:pPr>
              <w:keepNext/>
              <w:keepLines/>
              <w:jc w:val="center"/>
              <w:outlineLvl w:val="0"/>
              <w:rPr>
                <w:b/>
                <w:bCs/>
              </w:rPr>
            </w:pPr>
            <w:r w:rsidRPr="00016FC0">
              <w:rPr>
                <w:b/>
                <w:bCs/>
              </w:rPr>
              <w:lastRenderedPageBreak/>
              <w:t xml:space="preserve">Протесты и требования прокурора, адресованные руководителям </w:t>
            </w:r>
            <w:r>
              <w:rPr>
                <w:b/>
                <w:bCs/>
              </w:rPr>
              <w:t xml:space="preserve">подведомственных </w:t>
            </w:r>
            <w:r w:rsidRPr="00016FC0">
              <w:rPr>
                <w:b/>
                <w:bCs/>
              </w:rPr>
              <w:t xml:space="preserve">муниципальных учреждений </w:t>
            </w:r>
          </w:p>
        </w:tc>
      </w:tr>
    </w:tbl>
    <w:p w:rsidR="00DB5127" w:rsidRPr="00AE1B23" w:rsidRDefault="00DB5127" w:rsidP="00DB5127"/>
    <w:p w:rsidR="00DB5127" w:rsidRPr="00AE1B23" w:rsidRDefault="00DB5127" w:rsidP="00DB5127">
      <w:pPr>
        <w:rPr>
          <w:sz w:val="28"/>
          <w:szCs w:val="28"/>
        </w:rPr>
      </w:pPr>
    </w:p>
    <w:p w:rsidR="00DB5127" w:rsidRPr="00AE1B23" w:rsidRDefault="00DB5127" w:rsidP="00DB5127">
      <w:r w:rsidRPr="0020274B">
        <w:rPr>
          <w:b/>
        </w:rPr>
        <w:t>Таблица 1</w:t>
      </w:r>
      <w:r w:rsidRPr="00AE1B23">
        <w:t xml:space="preserve">   Протесты прокурора в порядке ст. 23 Федерального закона от 17.01.1992 </w:t>
      </w:r>
      <w:r>
        <w:br/>
      </w:r>
      <w:r w:rsidRPr="00AE1B23">
        <w:t>№ 2202-1 «О прокуратуре Российской Федерации»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60"/>
        <w:gridCol w:w="1819"/>
        <w:gridCol w:w="2149"/>
        <w:gridCol w:w="2149"/>
        <w:gridCol w:w="1800"/>
      </w:tblGrid>
      <w:tr w:rsidR="00DB5127" w:rsidRPr="00AE1B23" w:rsidTr="00EB702B">
        <w:trPr>
          <w:trHeight w:val="3250"/>
        </w:trPr>
        <w:tc>
          <w:tcPr>
            <w:tcW w:w="1560" w:type="dxa"/>
          </w:tcPr>
          <w:p w:rsidR="00DB5127" w:rsidRPr="00AE1B23" w:rsidRDefault="00DB5127" w:rsidP="00EB702B">
            <w:r w:rsidRPr="00AE1B23">
              <w:t>Поступило</w:t>
            </w:r>
          </w:p>
        </w:tc>
        <w:tc>
          <w:tcPr>
            <w:tcW w:w="1819" w:type="dxa"/>
          </w:tcPr>
          <w:p w:rsidR="00DB5127" w:rsidRPr="00AE1B23" w:rsidRDefault="00DB5127" w:rsidP="00EB702B">
            <w:r>
              <w:t>Р</w:t>
            </w:r>
            <w:r w:rsidRPr="00AE1B23">
              <w:t>ассмотрено</w:t>
            </w:r>
          </w:p>
        </w:tc>
        <w:tc>
          <w:tcPr>
            <w:tcW w:w="2149" w:type="dxa"/>
          </w:tcPr>
          <w:p w:rsidR="00DB5127" w:rsidRPr="00AE1B23" w:rsidRDefault="00DB5127" w:rsidP="00EB702B">
            <w:r w:rsidRPr="00AE1B23">
              <w:t xml:space="preserve">Удовлетворено полностью/ </w:t>
            </w:r>
          </w:p>
          <w:p w:rsidR="00DB5127" w:rsidRPr="00AE1B23" w:rsidRDefault="00DB5127" w:rsidP="00EB702B">
            <w:r w:rsidRPr="00AE1B23">
              <w:t>Изменено или отменено правовых актов</w:t>
            </w:r>
          </w:p>
          <w:p w:rsidR="00DB5127" w:rsidRPr="00AE1B23" w:rsidRDefault="00DB5127" w:rsidP="00EB702B"/>
        </w:tc>
        <w:tc>
          <w:tcPr>
            <w:tcW w:w="2149" w:type="dxa"/>
          </w:tcPr>
          <w:p w:rsidR="00DB5127" w:rsidRPr="00AE1B23" w:rsidRDefault="00DB5127" w:rsidP="00EB702B">
            <w:r w:rsidRPr="00AE1B23">
              <w:t xml:space="preserve">Удовлетворено частично/ </w:t>
            </w:r>
          </w:p>
          <w:p w:rsidR="00DB5127" w:rsidRPr="00AE1B23" w:rsidRDefault="00DB5127" w:rsidP="00EB702B">
            <w:r w:rsidRPr="00AE1B23">
              <w:t>Изменено или отменено правовых актов</w:t>
            </w:r>
          </w:p>
        </w:tc>
        <w:tc>
          <w:tcPr>
            <w:tcW w:w="1800" w:type="dxa"/>
          </w:tcPr>
          <w:p w:rsidR="00DB5127" w:rsidRPr="00AE1B23" w:rsidRDefault="00DB5127" w:rsidP="00EB702B">
            <w:r w:rsidRPr="00AE1B23">
              <w:t>Отклонено</w:t>
            </w:r>
          </w:p>
          <w:p w:rsidR="00DB5127" w:rsidRPr="00AE1B23" w:rsidRDefault="00DB5127" w:rsidP="00EB702B">
            <w:r w:rsidRPr="00AE1B23">
              <w:t>протестов/</w:t>
            </w:r>
          </w:p>
          <w:p w:rsidR="00DB5127" w:rsidRPr="00AE1B23" w:rsidRDefault="00DB5127" w:rsidP="00EB702B">
            <w:r w:rsidRPr="00AE1B23">
              <w:t>Обжаловано</w:t>
            </w:r>
          </w:p>
          <w:p w:rsidR="00DB5127" w:rsidRPr="00AE1B23" w:rsidRDefault="00DB5127" w:rsidP="00EB702B">
            <w:r w:rsidRPr="00AE1B23">
              <w:t xml:space="preserve"> </w:t>
            </w:r>
          </w:p>
        </w:tc>
      </w:tr>
      <w:tr w:rsidR="00DB5127" w:rsidRPr="00AE1B23" w:rsidTr="00EB702B">
        <w:trPr>
          <w:trHeight w:val="275"/>
        </w:trPr>
        <w:tc>
          <w:tcPr>
            <w:tcW w:w="1560" w:type="dxa"/>
          </w:tcPr>
          <w:p w:rsidR="00DB5127" w:rsidRPr="00AE1B23" w:rsidRDefault="00BF1B61" w:rsidP="00BF1B61">
            <w:pPr>
              <w:jc w:val="center"/>
            </w:pPr>
            <w:r>
              <w:t>2</w:t>
            </w:r>
          </w:p>
        </w:tc>
        <w:tc>
          <w:tcPr>
            <w:tcW w:w="1819" w:type="dxa"/>
          </w:tcPr>
          <w:p w:rsidR="00DB5127" w:rsidRPr="00AE1B23" w:rsidRDefault="00BF1B61" w:rsidP="00BF1B61">
            <w:pPr>
              <w:jc w:val="center"/>
            </w:pPr>
            <w:r>
              <w:t>2</w:t>
            </w:r>
          </w:p>
        </w:tc>
        <w:tc>
          <w:tcPr>
            <w:tcW w:w="2149" w:type="dxa"/>
          </w:tcPr>
          <w:p w:rsidR="00DB5127" w:rsidRPr="00AE1B23" w:rsidRDefault="00BF1B61" w:rsidP="00BF1B61">
            <w:pPr>
              <w:jc w:val="center"/>
            </w:pPr>
            <w:r>
              <w:t>2</w:t>
            </w:r>
          </w:p>
        </w:tc>
        <w:tc>
          <w:tcPr>
            <w:tcW w:w="2149" w:type="dxa"/>
          </w:tcPr>
          <w:p w:rsidR="00DB5127" w:rsidRPr="00AE1B23" w:rsidRDefault="00BF1B61" w:rsidP="00BF1B61">
            <w:pPr>
              <w:jc w:val="center"/>
            </w:pPr>
            <w:r>
              <w:t>0</w:t>
            </w:r>
          </w:p>
        </w:tc>
        <w:tc>
          <w:tcPr>
            <w:tcW w:w="1800" w:type="dxa"/>
          </w:tcPr>
          <w:p w:rsidR="00DB5127" w:rsidRPr="00AE1B23" w:rsidRDefault="00BF1B61" w:rsidP="00BF1B61">
            <w:pPr>
              <w:jc w:val="center"/>
            </w:pPr>
            <w:r>
              <w:t>0</w:t>
            </w:r>
          </w:p>
        </w:tc>
      </w:tr>
    </w:tbl>
    <w:p w:rsidR="00DB5127" w:rsidRPr="00BF1B61" w:rsidRDefault="00BF1B61" w:rsidP="00DB5127">
      <w:pPr>
        <w:rPr>
          <w:color w:val="FF0000"/>
        </w:rPr>
      </w:pPr>
      <w:r w:rsidRPr="00BF1B61">
        <w:rPr>
          <w:color w:val="FF0000"/>
          <w:highlight w:val="yellow"/>
        </w:rPr>
        <w:t>К</w:t>
      </w:r>
      <w:r w:rsidR="00DB5127" w:rsidRPr="00BF1B61">
        <w:rPr>
          <w:color w:val="FF0000"/>
          <w:highlight w:val="yellow"/>
        </w:rPr>
        <w:t xml:space="preserve">опии </w:t>
      </w:r>
      <w:r w:rsidRPr="00BF1B61">
        <w:rPr>
          <w:color w:val="FF0000"/>
          <w:highlight w:val="yellow"/>
        </w:rPr>
        <w:t xml:space="preserve">2 </w:t>
      </w:r>
      <w:r w:rsidR="00DB5127" w:rsidRPr="00BF1B61">
        <w:rPr>
          <w:color w:val="FF0000"/>
          <w:highlight w:val="yellow"/>
        </w:rPr>
        <w:t xml:space="preserve">протестов, ответов на них, сканированные в формате </w:t>
      </w:r>
      <w:proofErr w:type="spellStart"/>
      <w:r w:rsidR="00DB5127" w:rsidRPr="00BF1B61">
        <w:rPr>
          <w:color w:val="FF0000"/>
          <w:highlight w:val="yellow"/>
          <w:lang w:val="en-US"/>
        </w:rPr>
        <w:t>pdf</w:t>
      </w:r>
      <w:proofErr w:type="spellEnd"/>
      <w:r w:rsidRPr="00BF1B61">
        <w:rPr>
          <w:color w:val="FF0000"/>
          <w:highlight w:val="yellow"/>
        </w:rPr>
        <w:t xml:space="preserve"> – прилагаются.</w:t>
      </w:r>
    </w:p>
    <w:p w:rsidR="00DB5127" w:rsidRDefault="00DB5127" w:rsidP="00DB5127">
      <w:pPr>
        <w:autoSpaceDE w:val="0"/>
        <w:autoSpaceDN w:val="0"/>
        <w:adjustRightInd w:val="0"/>
        <w:jc w:val="both"/>
      </w:pPr>
    </w:p>
    <w:p w:rsidR="00DB5127" w:rsidRDefault="00DB5127" w:rsidP="00DB5127">
      <w:pPr>
        <w:autoSpaceDE w:val="0"/>
        <w:autoSpaceDN w:val="0"/>
        <w:adjustRightInd w:val="0"/>
        <w:jc w:val="both"/>
      </w:pPr>
    </w:p>
    <w:p w:rsidR="00DB5127" w:rsidRDefault="00DB5127" w:rsidP="00DB5127">
      <w:pPr>
        <w:autoSpaceDE w:val="0"/>
        <w:autoSpaceDN w:val="0"/>
        <w:adjustRightInd w:val="0"/>
        <w:jc w:val="both"/>
      </w:pPr>
    </w:p>
    <w:p w:rsidR="00DB5127" w:rsidRDefault="00DB5127" w:rsidP="00DB5127">
      <w:pPr>
        <w:autoSpaceDE w:val="0"/>
        <w:autoSpaceDN w:val="0"/>
        <w:adjustRightInd w:val="0"/>
        <w:jc w:val="both"/>
      </w:pPr>
    </w:p>
    <w:p w:rsidR="00B601F7" w:rsidRDefault="00B601F7" w:rsidP="00DB5127">
      <w:pPr>
        <w:autoSpaceDE w:val="0"/>
        <w:autoSpaceDN w:val="0"/>
        <w:adjustRightInd w:val="0"/>
        <w:jc w:val="both"/>
      </w:pPr>
    </w:p>
    <w:p w:rsidR="00B601F7" w:rsidRDefault="00B601F7" w:rsidP="00DB5127">
      <w:pPr>
        <w:autoSpaceDE w:val="0"/>
        <w:autoSpaceDN w:val="0"/>
        <w:adjustRightInd w:val="0"/>
        <w:jc w:val="both"/>
      </w:pPr>
    </w:p>
    <w:p w:rsidR="00DB5127" w:rsidRDefault="00DB5127" w:rsidP="00DB5127">
      <w:pPr>
        <w:autoSpaceDE w:val="0"/>
        <w:autoSpaceDN w:val="0"/>
        <w:adjustRightInd w:val="0"/>
        <w:jc w:val="both"/>
      </w:pPr>
      <w:r w:rsidRPr="0020274B">
        <w:rPr>
          <w:b/>
        </w:rPr>
        <w:t xml:space="preserve">Таблица 2   </w:t>
      </w:r>
      <w:r w:rsidRPr="00AE1B23">
        <w:t xml:space="preserve"> Т</w:t>
      </w:r>
      <w:r w:rsidRPr="00AE1B23">
        <w:rPr>
          <w:lang w:eastAsia="ru-RU"/>
        </w:rPr>
        <w:t xml:space="preserve">ребования прокурора об изменении нормативного правового акта </w:t>
      </w:r>
      <w:r w:rsidRPr="00AE1B23">
        <w:t xml:space="preserve"> в порядке ст. 9.1 Федерального закона от 17.01.1992 № 2202-1 «О прокуратуре Российской Федерации»</w:t>
      </w:r>
    </w:p>
    <w:p w:rsidR="00DB5127" w:rsidRPr="00AE1B23" w:rsidRDefault="00DB5127" w:rsidP="00DB5127">
      <w:pPr>
        <w:autoSpaceDE w:val="0"/>
        <w:autoSpaceDN w:val="0"/>
        <w:adjustRightInd w:val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68"/>
        <w:gridCol w:w="1620"/>
        <w:gridCol w:w="2657"/>
        <w:gridCol w:w="3835"/>
      </w:tblGrid>
      <w:tr w:rsidR="00DB5127" w:rsidRPr="00AE1B23" w:rsidTr="00EB702B">
        <w:trPr>
          <w:trHeight w:val="907"/>
        </w:trPr>
        <w:tc>
          <w:tcPr>
            <w:tcW w:w="1368" w:type="dxa"/>
          </w:tcPr>
          <w:p w:rsidR="00DB5127" w:rsidRPr="00AE1B23" w:rsidRDefault="00DB5127" w:rsidP="00EB702B">
            <w:r w:rsidRPr="00AE1B23">
              <w:t>Поступило</w:t>
            </w:r>
          </w:p>
        </w:tc>
        <w:tc>
          <w:tcPr>
            <w:tcW w:w="1620" w:type="dxa"/>
          </w:tcPr>
          <w:p w:rsidR="00DB5127" w:rsidRPr="00AE1B23" w:rsidRDefault="00DB5127" w:rsidP="00EB702B">
            <w:r>
              <w:t>Р</w:t>
            </w:r>
            <w:r w:rsidRPr="00AE1B23">
              <w:t>ассмотрено</w:t>
            </w:r>
          </w:p>
        </w:tc>
        <w:tc>
          <w:tcPr>
            <w:tcW w:w="2657" w:type="dxa"/>
          </w:tcPr>
          <w:p w:rsidR="00DB5127" w:rsidRPr="00AE1B23" w:rsidRDefault="00DB5127" w:rsidP="00EB702B">
            <w:r w:rsidRPr="00AE1B23">
              <w:t>Требования исполнены/</w:t>
            </w:r>
          </w:p>
          <w:p w:rsidR="00DB5127" w:rsidRPr="00AE1B23" w:rsidRDefault="00DB5127" w:rsidP="00EB702B"/>
          <w:p w:rsidR="00DB5127" w:rsidRPr="00AE1B23" w:rsidRDefault="00DB5127" w:rsidP="00EB702B">
            <w:r w:rsidRPr="00AE1B23">
              <w:t>Изменено правовых актов</w:t>
            </w:r>
          </w:p>
        </w:tc>
        <w:tc>
          <w:tcPr>
            <w:tcW w:w="3835" w:type="dxa"/>
          </w:tcPr>
          <w:p w:rsidR="00DB5127" w:rsidRPr="00AE1B23" w:rsidRDefault="00DB5127" w:rsidP="00EB702B">
            <w:r w:rsidRPr="00AE1B23">
              <w:t>Требования прокурора отклонены или обжалованы/</w:t>
            </w:r>
          </w:p>
          <w:p w:rsidR="00DB5127" w:rsidRPr="00AE1B23" w:rsidRDefault="00DB5127" w:rsidP="00EB702B"/>
          <w:p w:rsidR="00DB5127" w:rsidRPr="00AE1B23" w:rsidRDefault="00DB5127" w:rsidP="00EB702B">
            <w:r w:rsidRPr="00AE1B23">
              <w:t>Результат обжалования</w:t>
            </w:r>
          </w:p>
        </w:tc>
      </w:tr>
      <w:tr w:rsidR="00DB5127" w:rsidRPr="00AE1B23" w:rsidTr="00EB702B">
        <w:trPr>
          <w:trHeight w:val="231"/>
        </w:trPr>
        <w:tc>
          <w:tcPr>
            <w:tcW w:w="1368" w:type="dxa"/>
          </w:tcPr>
          <w:p w:rsidR="00DB5127" w:rsidRPr="00AE1B23" w:rsidRDefault="00BF1B61" w:rsidP="00BF1B61">
            <w:pPr>
              <w:jc w:val="center"/>
            </w:pPr>
            <w:r>
              <w:t>0</w:t>
            </w:r>
          </w:p>
        </w:tc>
        <w:tc>
          <w:tcPr>
            <w:tcW w:w="1620" w:type="dxa"/>
          </w:tcPr>
          <w:p w:rsidR="00DB5127" w:rsidRPr="00AE1B23" w:rsidRDefault="00BF1B61" w:rsidP="00BF1B61">
            <w:pPr>
              <w:jc w:val="center"/>
            </w:pPr>
            <w:r>
              <w:t>0</w:t>
            </w:r>
          </w:p>
        </w:tc>
        <w:tc>
          <w:tcPr>
            <w:tcW w:w="2657" w:type="dxa"/>
          </w:tcPr>
          <w:p w:rsidR="00DB5127" w:rsidRPr="00AE1B23" w:rsidRDefault="00BF1B61" w:rsidP="00BF1B61">
            <w:pPr>
              <w:jc w:val="center"/>
            </w:pPr>
            <w:r>
              <w:t>0</w:t>
            </w:r>
          </w:p>
        </w:tc>
        <w:tc>
          <w:tcPr>
            <w:tcW w:w="3835" w:type="dxa"/>
          </w:tcPr>
          <w:p w:rsidR="00DB5127" w:rsidRPr="00AE1B23" w:rsidRDefault="00BF1B61" w:rsidP="00BF1B61">
            <w:pPr>
              <w:jc w:val="center"/>
            </w:pPr>
            <w:r>
              <w:t>0</w:t>
            </w:r>
          </w:p>
        </w:tc>
      </w:tr>
    </w:tbl>
    <w:p w:rsidR="00DB5127" w:rsidRDefault="00DB5127" w:rsidP="00DB5127">
      <w:r w:rsidRPr="00AE1B23">
        <w:t xml:space="preserve">                            </w:t>
      </w:r>
    </w:p>
    <w:p w:rsidR="00DB5127" w:rsidRDefault="00DB5127" w:rsidP="00DB5127"/>
    <w:p w:rsidR="00DB5127" w:rsidRDefault="00DB5127" w:rsidP="00DB5127"/>
    <w:p w:rsidR="00DB5127" w:rsidRDefault="00DB5127" w:rsidP="00DB5127"/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EF1884" w:rsidRDefault="00EF1884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</w:p>
    <w:p w:rsidR="00DB5127" w:rsidRDefault="00DB5127" w:rsidP="00DB5127">
      <w:pPr>
        <w:ind w:left="5670"/>
        <w:jc w:val="center"/>
        <w:rPr>
          <w:sz w:val="20"/>
          <w:szCs w:val="20"/>
        </w:rPr>
      </w:pPr>
    </w:p>
    <w:p w:rsidR="00DB5127" w:rsidRPr="00E509DD" w:rsidRDefault="00DB5127" w:rsidP="00DB5127">
      <w:pPr>
        <w:suppressAutoHyphens w:val="0"/>
        <w:autoSpaceDE w:val="0"/>
        <w:autoSpaceDN w:val="0"/>
        <w:adjustRightInd w:val="0"/>
        <w:ind w:firstLine="709"/>
        <w:jc w:val="right"/>
        <w:rPr>
          <w:i/>
        </w:rPr>
      </w:pPr>
      <w:r w:rsidRPr="00E509DD">
        <w:rPr>
          <w:i/>
        </w:rPr>
        <w:lastRenderedPageBreak/>
        <w:t>Приложение 2  к телефонограмме</w:t>
      </w:r>
    </w:p>
    <w:p w:rsidR="00DB5127" w:rsidRPr="00E509DD" w:rsidRDefault="00DB5127" w:rsidP="00DB5127">
      <w:pPr>
        <w:suppressAutoHyphens w:val="0"/>
        <w:autoSpaceDE w:val="0"/>
        <w:autoSpaceDN w:val="0"/>
        <w:adjustRightInd w:val="0"/>
        <w:ind w:firstLine="709"/>
        <w:jc w:val="right"/>
        <w:rPr>
          <w:i/>
        </w:rPr>
      </w:pPr>
      <w:r w:rsidRPr="00E509DD">
        <w:rPr>
          <w:i/>
        </w:rPr>
        <w:t>главного управления образования</w:t>
      </w:r>
    </w:p>
    <w:p w:rsidR="00DB5127" w:rsidRPr="00E509DD" w:rsidRDefault="00DB5127" w:rsidP="00DB5127">
      <w:pPr>
        <w:pStyle w:val="3"/>
        <w:jc w:val="right"/>
        <w:rPr>
          <w:i/>
          <w:sz w:val="24"/>
          <w:szCs w:val="24"/>
        </w:rPr>
      </w:pPr>
      <w:r w:rsidRPr="00E509DD">
        <w:rPr>
          <w:i/>
          <w:sz w:val="24"/>
          <w:szCs w:val="24"/>
        </w:rPr>
        <w:t xml:space="preserve">от </w:t>
      </w:r>
      <w:r>
        <w:rPr>
          <w:i/>
          <w:sz w:val="24"/>
          <w:szCs w:val="24"/>
        </w:rPr>
        <w:t>16</w:t>
      </w:r>
      <w:r w:rsidRPr="00E509DD">
        <w:rPr>
          <w:i/>
          <w:sz w:val="24"/>
          <w:szCs w:val="24"/>
        </w:rPr>
        <w:t>.</w:t>
      </w:r>
      <w:r>
        <w:rPr>
          <w:i/>
          <w:sz w:val="24"/>
          <w:szCs w:val="24"/>
        </w:rPr>
        <w:t>06</w:t>
      </w:r>
      <w:r w:rsidRPr="00E509DD">
        <w:rPr>
          <w:i/>
          <w:sz w:val="24"/>
          <w:szCs w:val="24"/>
        </w:rPr>
        <w:t>.202</w:t>
      </w:r>
      <w:r>
        <w:rPr>
          <w:i/>
          <w:sz w:val="24"/>
          <w:szCs w:val="24"/>
        </w:rPr>
        <w:t>2</w:t>
      </w:r>
    </w:p>
    <w:p w:rsidR="00DB5127" w:rsidRPr="00E509DD" w:rsidRDefault="00DB5127" w:rsidP="00DB5127">
      <w:pPr>
        <w:suppressAutoHyphens w:val="0"/>
        <w:autoSpaceDE w:val="0"/>
        <w:autoSpaceDN w:val="0"/>
        <w:adjustRightInd w:val="0"/>
        <w:ind w:firstLine="709"/>
        <w:rPr>
          <w:i/>
        </w:rPr>
      </w:pPr>
    </w:p>
    <w:p w:rsidR="00DB5127" w:rsidRPr="00EF1884" w:rsidRDefault="00DB5127" w:rsidP="00DB5127">
      <w:pPr>
        <w:suppressAutoHyphens w:val="0"/>
        <w:autoSpaceDE w:val="0"/>
        <w:autoSpaceDN w:val="0"/>
        <w:adjustRightInd w:val="0"/>
        <w:spacing w:line="216" w:lineRule="auto"/>
        <w:ind w:firstLine="709"/>
        <w:jc w:val="center"/>
        <w:rPr>
          <w:sz w:val="26"/>
          <w:szCs w:val="26"/>
        </w:rPr>
      </w:pPr>
      <w:r w:rsidRPr="003C1735">
        <w:rPr>
          <w:sz w:val="26"/>
          <w:szCs w:val="26"/>
        </w:rPr>
        <w:t xml:space="preserve">Отчет о мероприятиях в подведомственных муниципальных  учреждениях  </w:t>
      </w:r>
      <w:r w:rsidR="008717BA" w:rsidRPr="008717BA">
        <w:rPr>
          <w:sz w:val="26"/>
          <w:szCs w:val="26"/>
          <w:u w:val="single"/>
        </w:rPr>
        <w:t>Кировского</w:t>
      </w:r>
      <w:r w:rsidRPr="003C1735">
        <w:rPr>
          <w:sz w:val="26"/>
          <w:szCs w:val="26"/>
        </w:rPr>
        <w:t xml:space="preserve"> района (количество учреждений - </w:t>
      </w:r>
      <w:r w:rsidR="008717BA" w:rsidRPr="008717BA">
        <w:rPr>
          <w:sz w:val="26"/>
          <w:szCs w:val="26"/>
          <w:u w:val="single"/>
        </w:rPr>
        <w:t>1</w:t>
      </w:r>
      <w:r w:rsidRPr="003C1735">
        <w:rPr>
          <w:sz w:val="26"/>
          <w:szCs w:val="26"/>
        </w:rPr>
        <w:t xml:space="preserve">)  по </w:t>
      </w:r>
      <w:r w:rsidRPr="00EF1884">
        <w:rPr>
          <w:sz w:val="26"/>
          <w:szCs w:val="26"/>
        </w:rPr>
        <w:t>противодействию  коррупции</w:t>
      </w:r>
    </w:p>
    <w:p w:rsidR="00DB5127" w:rsidRPr="00EF1884" w:rsidRDefault="00DB5127" w:rsidP="00DB5127">
      <w:pPr>
        <w:suppressAutoHyphens w:val="0"/>
        <w:autoSpaceDE w:val="0"/>
        <w:autoSpaceDN w:val="0"/>
        <w:adjustRightInd w:val="0"/>
        <w:spacing w:line="216" w:lineRule="auto"/>
        <w:ind w:firstLine="709"/>
        <w:jc w:val="center"/>
        <w:rPr>
          <w:sz w:val="26"/>
          <w:szCs w:val="26"/>
        </w:rPr>
      </w:pPr>
      <w:r w:rsidRPr="00EF1884">
        <w:rPr>
          <w:sz w:val="26"/>
          <w:szCs w:val="26"/>
        </w:rPr>
        <w:t xml:space="preserve"> за  2022 год</w:t>
      </w:r>
    </w:p>
    <w:p w:rsidR="00DB5127" w:rsidRPr="00EF1884" w:rsidRDefault="00DB5127" w:rsidP="00DB5127">
      <w:pPr>
        <w:suppressAutoHyphens w:val="0"/>
        <w:autoSpaceDE w:val="0"/>
        <w:autoSpaceDN w:val="0"/>
        <w:adjustRightInd w:val="0"/>
        <w:spacing w:line="216" w:lineRule="auto"/>
        <w:ind w:firstLine="709"/>
        <w:jc w:val="center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740"/>
        <w:gridCol w:w="4394"/>
      </w:tblGrid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№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Наименование мероприятия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Информация об исполнении мероприятия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1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Организация работы по определению работников подведомственных  муниципальных учреждений, ответственных за работу по противодействию коррупции в муниципальных учреждениях, внесению необходимых изменений в их должностные инструкции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A2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</w:pPr>
            <w:r w:rsidRPr="00EF1884">
              <w:rPr>
                <w:rFonts w:eastAsia="Calibri"/>
                <w:lang w:eastAsia="ru-RU"/>
              </w:rPr>
              <w:t xml:space="preserve">Ф.И.О., работников учреждения, определенных </w:t>
            </w:r>
            <w:proofErr w:type="gramStart"/>
            <w:r w:rsidRPr="00EF1884">
              <w:rPr>
                <w:rFonts w:eastAsia="Calibri"/>
                <w:lang w:eastAsia="ru-RU"/>
              </w:rPr>
              <w:t>ответственными</w:t>
            </w:r>
            <w:proofErr w:type="gramEnd"/>
            <w:r w:rsidRPr="00EF1884">
              <w:rPr>
                <w:rFonts w:eastAsia="Calibri"/>
                <w:lang w:eastAsia="ru-RU"/>
              </w:rPr>
              <w:t xml:space="preserve"> за работу по противодействию коррупции:</w:t>
            </w:r>
            <w:r w:rsidRPr="00EF1884">
              <w:t xml:space="preserve">     </w:t>
            </w:r>
            <w:proofErr w:type="spellStart"/>
            <w:r w:rsidRPr="00EF1884">
              <w:t>Подчепаева</w:t>
            </w:r>
            <w:proofErr w:type="spellEnd"/>
            <w:r w:rsidRPr="00EF1884">
              <w:t xml:space="preserve"> М.В., Алексеева Т.С., Сушко С.А., Чурилина Р.В., </w:t>
            </w:r>
            <w:proofErr w:type="spellStart"/>
            <w:r w:rsidRPr="00EF1884">
              <w:t>Межов</w:t>
            </w:r>
            <w:proofErr w:type="spellEnd"/>
            <w:r w:rsidRPr="00EF1884">
              <w:t xml:space="preserve"> А.А., </w:t>
            </w:r>
            <w:proofErr w:type="spellStart"/>
            <w:r w:rsidRPr="00EF1884">
              <w:t>Савирзянова</w:t>
            </w:r>
            <w:proofErr w:type="spellEnd"/>
            <w:r w:rsidRPr="00EF1884">
              <w:t xml:space="preserve"> Е.Ю., Соловей А.В.,</w:t>
            </w:r>
          </w:p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bookmarkStart w:id="0" w:name="_GoBack"/>
            <w:bookmarkEnd w:id="0"/>
            <w:r w:rsidRPr="00EF1884">
              <w:t xml:space="preserve"> </w:t>
            </w:r>
            <w:r w:rsidRPr="00EF1884">
              <w:rPr>
                <w:rFonts w:eastAsia="Calibri"/>
                <w:lang w:eastAsia="ru-RU"/>
              </w:rPr>
              <w:t>в должностные обязанности которых</w:t>
            </w:r>
            <w:r w:rsidRPr="00EF1884">
              <w:t xml:space="preserve"> </w:t>
            </w:r>
            <w:r w:rsidRPr="00EF1884">
              <w:rPr>
                <w:rFonts w:eastAsia="Calibri"/>
                <w:lang w:eastAsia="ru-RU"/>
              </w:rPr>
              <w:t>включены соответствующие положения по выполнению данной работы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2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Размещение планов противодействия коррупции муниципальных учреждений на официальных сайтах муниципальных учреждений (при наличии сайтов), на информационных стендах в общедоступных местах (при отсутствии сайтов)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7BA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Реквизиты плана: от 08.02.2022 № б/</w:t>
            </w:r>
            <w:proofErr w:type="gramStart"/>
            <w:r w:rsidRPr="00EF1884">
              <w:rPr>
                <w:rFonts w:eastAsia="Calibri"/>
                <w:lang w:eastAsia="ru-RU"/>
              </w:rPr>
              <w:t>н</w:t>
            </w:r>
            <w:proofErr w:type="gramEnd"/>
            <w:r w:rsidRPr="00EF1884">
              <w:rPr>
                <w:rFonts w:eastAsia="Calibri"/>
                <w:lang w:eastAsia="ru-RU"/>
              </w:rPr>
              <w:t>;</w:t>
            </w:r>
          </w:p>
          <w:p w:rsidR="008717BA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 xml:space="preserve">ссылка: </w:t>
            </w:r>
            <w:hyperlink r:id="rId9" w:history="1">
              <w:r w:rsidRPr="00EF1884">
                <w:rPr>
                  <w:rStyle w:val="a3"/>
                  <w:rFonts w:eastAsia="Calibri"/>
                  <w:lang w:eastAsia="ru-RU"/>
                </w:rPr>
                <w:t>https://www.liceum6.ru/article.asp?id_text=291</w:t>
              </w:r>
            </w:hyperlink>
            <w:proofErr w:type="gramStart"/>
            <w:r w:rsidRPr="00EF1884">
              <w:rPr>
                <w:rFonts w:eastAsia="Calibri"/>
                <w:lang w:eastAsia="ru-RU"/>
              </w:rPr>
              <w:t xml:space="preserve"> ;</w:t>
            </w:r>
            <w:proofErr w:type="gramEnd"/>
          </w:p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дата размещения: 08.02.2022 г.</w:t>
            </w:r>
          </w:p>
        </w:tc>
      </w:tr>
      <w:tr w:rsidR="00DB5127" w:rsidRPr="00EF1884" w:rsidTr="00EB702B">
        <w:trPr>
          <w:trHeight w:val="11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3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Организация изучения планов противодействия коррупции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7BA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Способ изучения плана:                                в индивидуальном порядке;</w:t>
            </w:r>
          </w:p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Сотрудники учреждения под роспись ознакомлены с планом противодействия коррупции на 2022 год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4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Внесение изменений в планы противодействия коррупции в муниципальных учреждениях по мере изменения действующего законодательства о противодействии коррупции, ознакомление работников муниципальных учреждений с изменениями, вносимыми в планы противодействия коррупции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7BA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Нет</w:t>
            </w:r>
          </w:p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i/>
                <w:lang w:eastAsia="ru-RU"/>
              </w:rPr>
              <w:t>(в связи с отсутствием изменений законодательства, влекущих необходимость изменения в план противодействия коррупции)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5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Рассмотрение вопросов исполнения законодательства о противодействии коррупции, планов противодействия коррупции в муниципальных учреждениях на совещаниях, собраниях коллективов и т.д.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ежеквартально, по теме исполнения плана противодействия коррупции в 2022 году, по результатам работы по исполнению антикоррупционных требований нарушений не выявлено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6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 xml:space="preserve">Подведение итогов выполнения мероприятий, предусмотренных планами противодействия коррупции в муниципальных учреждениях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7BA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ежеквартально, способом заседаний рабочей группы по противодействию коррупции</w:t>
            </w:r>
          </w:p>
          <w:p w:rsidR="00DB5127" w:rsidRPr="00EF1884" w:rsidRDefault="00DB5127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7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 xml:space="preserve">Анализ обращений граждан и организаций в ходе их рассмотрения на предмет наличия информации о признаках коррупции в муниципальных учреждениях. При направлении указанных обращений в правоохранительные, контрольные и </w:t>
            </w:r>
            <w:r w:rsidRPr="00EF1884">
              <w:rPr>
                <w:rFonts w:eastAsia="Calibri"/>
                <w:lang w:eastAsia="ru-RU"/>
              </w:rPr>
              <w:lastRenderedPageBreak/>
              <w:t>надзорные органы - обеспечение получения информации о результатах их рассмотрения и принятых мерах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lastRenderedPageBreak/>
              <w:t>обращений граждан и организаций, содержащих информацию о признаках коррупции в муниципальном учреждении – в МАОУ Лицей № 6 «Перспектива» не поступало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lastRenderedPageBreak/>
              <w:t>8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Проведение антикоррупционной экспертизы локальных правовых актов и их проектов в муниципальных учреждениях</w:t>
            </w:r>
          </w:p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Информация о результатах проведения антикоррупционной экспертизе представлена по унифицированной форме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9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Приведение в соответствие с действующим законодательством ранее изданных локальных правовых актов по вопросам, относящимся к компетенции  муниципальных учреждений</w:t>
            </w:r>
          </w:p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 xml:space="preserve">Информация о приведения в соответствие с действующим законодательством ранее изданных локальных нормативных правовых актов </w:t>
            </w:r>
            <w:r w:rsidR="008717BA" w:rsidRPr="00EF1884">
              <w:rPr>
                <w:rFonts w:eastAsia="Calibri"/>
                <w:lang w:eastAsia="ru-RU"/>
              </w:rPr>
              <w:t xml:space="preserve">представлена </w:t>
            </w:r>
            <w:r w:rsidRPr="00EF1884">
              <w:rPr>
                <w:rFonts w:eastAsia="Calibri"/>
                <w:lang w:eastAsia="ru-RU"/>
              </w:rPr>
              <w:t>по унифицированной форме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10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Обеспечение своевременности, полноты и качества принимаемых мер по протестам и требованиям прокурора об изменении нормативных правовых актов в связи с выявленными коррупциогенными факторами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 xml:space="preserve">Информация о результатах рассмотрения протестов и требований прокуроров на локальные нормативные правовые акты учреждений </w:t>
            </w:r>
            <w:r w:rsidR="008717BA" w:rsidRPr="00EF1884">
              <w:rPr>
                <w:rFonts w:eastAsia="Calibri"/>
                <w:lang w:eastAsia="ru-RU"/>
              </w:rPr>
              <w:t xml:space="preserve">представлена </w:t>
            </w:r>
            <w:r w:rsidRPr="00EF1884">
              <w:rPr>
                <w:rFonts w:eastAsia="Calibri"/>
                <w:lang w:eastAsia="ru-RU"/>
              </w:rPr>
              <w:t>по унифицированной форме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11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proofErr w:type="gramStart"/>
            <w:r w:rsidRPr="00EF1884">
              <w:rPr>
                <w:rFonts w:eastAsia="Calibri"/>
                <w:lang w:eastAsia="ru-RU"/>
              </w:rPr>
              <w:t xml:space="preserve">Проведение совещаний по вопросам заключения сделок, в совершении которых имеется заинтересованность, определяемая критериями, установленными </w:t>
            </w:r>
            <w:hyperlink r:id="rId10" w:history="1">
              <w:r w:rsidRPr="00EF1884">
                <w:rPr>
                  <w:rFonts w:eastAsia="Calibri"/>
                  <w:lang w:eastAsia="ru-RU"/>
                </w:rPr>
                <w:t>ст. 27</w:t>
              </w:r>
            </w:hyperlink>
            <w:r w:rsidRPr="00EF1884">
              <w:rPr>
                <w:rFonts w:eastAsia="Calibri"/>
                <w:lang w:eastAsia="ru-RU"/>
              </w:rPr>
              <w:t xml:space="preserve"> Федерального закона от 12.01.1996 № 7-ФЗ «О некоммерческих организациях», </w:t>
            </w:r>
            <w:hyperlink r:id="rId11" w:history="1">
              <w:r w:rsidRPr="00EF1884">
                <w:rPr>
                  <w:rFonts w:eastAsia="Calibri"/>
                  <w:lang w:eastAsia="ru-RU"/>
                </w:rPr>
                <w:t>ст. 22</w:t>
              </w:r>
            </w:hyperlink>
            <w:r w:rsidRPr="00EF1884">
              <w:rPr>
                <w:rFonts w:eastAsia="Calibri"/>
                <w:lang w:eastAsia="ru-RU"/>
              </w:rPr>
              <w:t xml:space="preserve"> Федерального закона от 14.11.2002                № 161-ФЗ «О государственных и муниципальных унитарных предприятиях», </w:t>
            </w:r>
            <w:hyperlink r:id="rId12" w:history="1">
              <w:r w:rsidRPr="00EF1884">
                <w:rPr>
                  <w:rFonts w:eastAsia="Calibri"/>
                  <w:lang w:eastAsia="ru-RU"/>
                </w:rPr>
                <w:t>ст. 16</w:t>
              </w:r>
            </w:hyperlink>
            <w:r w:rsidRPr="00EF1884">
              <w:rPr>
                <w:rFonts w:eastAsia="Calibri"/>
                <w:lang w:eastAsia="ru-RU"/>
              </w:rPr>
              <w:t xml:space="preserve"> Федерального закона от 03.11.2006               № 174-ФЗ «Об автономных учреждениях», анализ соблюдения работниками обязанности сообщать о наличии заинтересованности в совершении сделок, определяемой указанными</w:t>
            </w:r>
            <w:proofErr w:type="gramEnd"/>
            <w:r w:rsidRPr="00EF1884">
              <w:rPr>
                <w:rFonts w:eastAsia="Calibri"/>
                <w:lang w:eastAsia="ru-RU"/>
              </w:rPr>
              <w:t xml:space="preserve"> Федеральными законами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7BA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Нет</w:t>
            </w:r>
          </w:p>
          <w:p w:rsidR="008717BA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i/>
                <w:lang w:eastAsia="ru-RU"/>
              </w:rPr>
            </w:pPr>
            <w:proofErr w:type="gramStart"/>
            <w:r w:rsidRPr="00EF1884">
              <w:rPr>
                <w:rFonts w:eastAsia="Calibri"/>
                <w:i/>
                <w:lang w:eastAsia="ru-RU"/>
              </w:rPr>
              <w:t xml:space="preserve">(в связи с отсутствием заключения сделок, в совершении которых имеется заинтересованность, определяемая критериями, установленными </w:t>
            </w:r>
            <w:hyperlink r:id="rId13" w:history="1">
              <w:r w:rsidRPr="00EF1884">
                <w:rPr>
                  <w:rFonts w:eastAsia="Calibri"/>
                  <w:i/>
                  <w:lang w:eastAsia="ru-RU"/>
                </w:rPr>
                <w:t>ст. 27</w:t>
              </w:r>
            </w:hyperlink>
            <w:r w:rsidRPr="00EF1884">
              <w:rPr>
                <w:rFonts w:eastAsia="Calibri"/>
                <w:i/>
                <w:lang w:eastAsia="ru-RU"/>
              </w:rPr>
              <w:t xml:space="preserve"> Федерального закона от 12.01.1996 № 7-ФЗ «О некоммерческих организациях», </w:t>
            </w:r>
            <w:hyperlink r:id="rId14" w:history="1">
              <w:r w:rsidRPr="00EF1884">
                <w:rPr>
                  <w:rFonts w:eastAsia="Calibri"/>
                  <w:i/>
                  <w:lang w:eastAsia="ru-RU"/>
                </w:rPr>
                <w:t>ст. 22</w:t>
              </w:r>
            </w:hyperlink>
            <w:r w:rsidRPr="00EF1884">
              <w:rPr>
                <w:rFonts w:eastAsia="Calibri"/>
                <w:i/>
                <w:lang w:eastAsia="ru-RU"/>
              </w:rPr>
              <w:t xml:space="preserve"> Федерального закона от 14.11.2002 № 161-ФЗ «О государственных и муниципальных унитарных предприятиях», </w:t>
            </w:r>
            <w:hyperlink r:id="rId15" w:history="1">
              <w:r w:rsidRPr="00EF1884">
                <w:rPr>
                  <w:rFonts w:eastAsia="Calibri"/>
                  <w:i/>
                  <w:lang w:eastAsia="ru-RU"/>
                </w:rPr>
                <w:t>ст. 16</w:t>
              </w:r>
            </w:hyperlink>
            <w:r w:rsidRPr="00EF1884">
              <w:rPr>
                <w:rFonts w:eastAsia="Calibri"/>
                <w:i/>
                <w:lang w:eastAsia="ru-RU"/>
              </w:rPr>
              <w:t xml:space="preserve"> Федерального закона от 03.11.2006 № 174-ФЗ «Об автономных учреждениях»);</w:t>
            </w:r>
            <w:proofErr w:type="gramEnd"/>
          </w:p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i/>
                <w:lang w:eastAsia="ru-RU"/>
              </w:rPr>
              <w:t>в связи с отсутствием сделок, определяемых указанными Федеральными законами, у работников отсутствовала обязанность сообщать о наличии заинтересованности в совершении таких сделок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12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 xml:space="preserve">Использование в работе документации о закупках в электронной форме для муниципальных нужд (нужд заказчиков), примерные </w:t>
            </w:r>
            <w:proofErr w:type="gramStart"/>
            <w:r w:rsidRPr="00EF1884">
              <w:rPr>
                <w:rFonts w:eastAsia="Calibri"/>
                <w:lang w:eastAsia="ru-RU"/>
              </w:rPr>
              <w:t>формы</w:t>
            </w:r>
            <w:proofErr w:type="gramEnd"/>
            <w:r w:rsidRPr="00EF1884">
              <w:rPr>
                <w:rFonts w:eastAsia="Calibri"/>
                <w:lang w:eastAsia="ru-RU"/>
              </w:rPr>
              <w:t xml:space="preserve"> которой разработаны департаментом муниципального заказа администрации города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7BA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Нет</w:t>
            </w:r>
          </w:p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i/>
                <w:lang w:eastAsia="ru-RU"/>
              </w:rPr>
              <w:t>(в связи с отсутствием разработки департаментом муниципального заказа примерных форм документации о закупках в электронной форме по 223-ФЗ)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13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Включение в проект контрактов антикоррупционной оговорки, примерная формулировка которой разработана департаментом муниципального заказа администрации города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17BA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Да</w:t>
            </w:r>
          </w:p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i/>
                <w:lang w:eastAsia="ru-RU"/>
              </w:rPr>
              <w:t xml:space="preserve">(в связи с отсутствием антикоррупционной оговорки, примерная формулировка которой разработана департаментом муниципального заказа администрации города для включения в проекты договоров по 223-ФЗ, МАОУ Лицеем № 6 «Перспектива» в проекты договоров включена антикоррупционная оговорка, самостоятельно разработанная МАОУ Лицеем № 6 </w:t>
            </w:r>
            <w:r w:rsidRPr="00EF1884">
              <w:rPr>
                <w:rFonts w:eastAsia="Calibri"/>
                <w:i/>
                <w:lang w:eastAsia="ru-RU"/>
              </w:rPr>
              <w:lastRenderedPageBreak/>
              <w:t>«Перспектива»)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lastRenderedPageBreak/>
              <w:t>14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Поддержание в актуальном состоянии информации по противодействию коррупции, размещаемой муниципальными учреждениями на сайтах муниципальных учреждений (при наличии сайтов), на информационных стендах (при отсутствии сайтов)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8717BA" w:rsidP="008717BA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Информация по противодействию коррупции, размещаемая муниципальным учреждением на своём сайте и на информационных стендах, поддерживается в актуальном состоянии, способом её своевременного обновления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15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 xml:space="preserve">Проведение разъяснительной работы с руководителями муниципальных учреждений об обязанности принимать меры по предупреждению коррупции в соответствии со </w:t>
            </w:r>
            <w:hyperlink r:id="rId16" w:history="1">
              <w:r w:rsidRPr="00EF1884">
                <w:rPr>
                  <w:rFonts w:eastAsia="Calibri"/>
                  <w:lang w:eastAsia="ru-RU"/>
                </w:rPr>
                <w:t>ст. 13.3</w:t>
              </w:r>
            </w:hyperlink>
            <w:r w:rsidRPr="00EF1884">
              <w:rPr>
                <w:rFonts w:eastAsia="Calibri"/>
                <w:lang w:eastAsia="ru-RU"/>
              </w:rPr>
              <w:t xml:space="preserve"> Федерального закона от 25.12.2008 № 273-ФЗ                              «О противодействии коррупции», обеспечению выполнения ее требований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16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Обеспечение своевременности, полноты и качества мер, принимаемых по рекомендациям, представлениям и предписаниям Контрольно-счетной палаты города Красноярска по результатам контрольных и экспертно-аналитических мероприятий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84" w:rsidRPr="00EF1884" w:rsidRDefault="00EF1884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Нет</w:t>
            </w:r>
          </w:p>
          <w:p w:rsidR="00DB5127" w:rsidRPr="00EF1884" w:rsidRDefault="00EF1884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i/>
                <w:lang w:eastAsia="ru-RU"/>
              </w:rPr>
              <w:t>(в связи с отсутствием рекомендаций, представлений и предписаний Контрольно-счетной палаты города Красноярска по результатам контрольных и экспертно-аналитических мероприятий)</w:t>
            </w:r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17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proofErr w:type="gramStart"/>
            <w:r w:rsidRPr="00EF1884">
              <w:rPr>
                <w:rFonts w:eastAsia="Calibri"/>
                <w:lang w:eastAsia="ru-RU"/>
              </w:rPr>
              <w:t>Участие в заседаниях Коллегии Контрольно-счетной палаты города Красноярска при рассмотрении результатов контрольных и экспертно-аналитических мероприятий, в том числе в рамках аудита закупок товаров, работ, услуг для муниципальных нужд, а также по выявленным в пределах полномочий Контрольно-счетной палаты города Красноярска по противодействию коррупции замечаниям и нарушениям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84" w:rsidRPr="00EF1884" w:rsidRDefault="00EF1884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Нет</w:t>
            </w:r>
          </w:p>
          <w:p w:rsidR="00DB5127" w:rsidRPr="00EF1884" w:rsidRDefault="00EF1884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proofErr w:type="gramStart"/>
            <w:r w:rsidRPr="00EF1884">
              <w:rPr>
                <w:rFonts w:eastAsia="Calibri"/>
                <w:i/>
                <w:lang w:eastAsia="ru-RU"/>
              </w:rPr>
              <w:t>(в связи с отсутствием с участием директора МАОУ Лицея № 6 «Перспектива» заседаний Коллегии Контрольно-счетной палаты города Красноярска при рассмотрении результатов контрольных и экспертно-аналитических мероприятий, в том числе в рамках аудита закупок товаров, работ, услуг для муниципальных нужд, а также по выявленным в пределах полномочий Контрольно-счетной палаты города Красноярска по противодействию коррупции замечаниям и нарушениям)</w:t>
            </w:r>
            <w:proofErr w:type="gramEnd"/>
          </w:p>
        </w:tc>
      </w:tr>
      <w:tr w:rsidR="00DB5127" w:rsidRPr="00EF1884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18</w:t>
            </w:r>
            <w:r w:rsidR="00EF1884"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5127" w:rsidRPr="00EF1884" w:rsidRDefault="00DB5127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Проведение анализа результатов рассмотрения обращений правоохранительных, контрольных и надзорных органов по вопросам нарушения законодательства в области противодействия коррупции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84" w:rsidRPr="00EF1884" w:rsidRDefault="00EF1884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По результатам проведенного анализа рассмотрения обращений правоохранительных, контрольных и надзорных органов по вопросам нарушения законодательства в области противодействия коррупции 2 локальных нормативных акта МАОУ Лицея № 6 «Перспектива» приведены в соответствие требованиям законодательства РФ.</w:t>
            </w:r>
          </w:p>
          <w:p w:rsidR="00DB5127" w:rsidRPr="00EF1884" w:rsidRDefault="00EF1884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i/>
                <w:lang w:eastAsia="ru-RU"/>
              </w:rPr>
              <w:t xml:space="preserve">С целью профилактики  </w:t>
            </w:r>
            <w:r w:rsidRPr="00EF1884">
              <w:rPr>
                <w:i/>
              </w:rPr>
              <w:t xml:space="preserve">допущения </w:t>
            </w:r>
            <w:r w:rsidR="00DB5127" w:rsidRPr="00EF1884">
              <w:rPr>
                <w:i/>
              </w:rPr>
              <w:t>аналогичных нарушений</w:t>
            </w:r>
            <w:r w:rsidRPr="00EF1884">
              <w:rPr>
                <w:rFonts w:eastAsia="Calibri"/>
                <w:i/>
                <w:lang w:eastAsia="ru-RU"/>
              </w:rPr>
              <w:t xml:space="preserve"> было </w:t>
            </w:r>
            <w:r w:rsidRPr="00EF1884">
              <w:rPr>
                <w:i/>
              </w:rPr>
              <w:t>предпринято усиление личного контроля над деятельностью ответственных лиц из числа работников МАОУ Лицея № 6 «Перспектива»</w:t>
            </w:r>
          </w:p>
        </w:tc>
      </w:tr>
      <w:tr w:rsidR="00EF1884" w:rsidRPr="00EF1884" w:rsidTr="00EB702B">
        <w:trPr>
          <w:trHeight w:val="14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84" w:rsidRPr="00EF1884" w:rsidRDefault="00EF1884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lastRenderedPageBreak/>
              <w:t>19</w:t>
            </w:r>
            <w:r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84" w:rsidRPr="00EF1884" w:rsidRDefault="00EF1884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 xml:space="preserve">Размещение на официальных сайтах муниципальных учреждений (при наличии) и (или) в местах приема граждан информации о функционировании в администрации города «телефона доверия»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84" w:rsidRPr="00EF1884" w:rsidRDefault="00EF1884" w:rsidP="00163F87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Да</w:t>
            </w:r>
          </w:p>
        </w:tc>
      </w:tr>
      <w:tr w:rsidR="00EF1884" w:rsidRPr="00974FD3" w:rsidTr="00EB702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84" w:rsidRPr="00EF1884" w:rsidRDefault="00EF1884" w:rsidP="00EF1884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20</w:t>
            </w:r>
            <w:r>
              <w:rPr>
                <w:rFonts w:eastAsia="Calibri"/>
                <w:lang w:eastAsia="ru-RU"/>
              </w:rPr>
              <w:t>.</w:t>
            </w:r>
          </w:p>
        </w:tc>
        <w:tc>
          <w:tcPr>
            <w:tcW w:w="4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84" w:rsidRPr="00EF1884" w:rsidRDefault="00EF1884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Работа с поступившими на «телефон доверия» администрации города сообщениями</w:t>
            </w:r>
          </w:p>
          <w:p w:rsidR="00EF1884" w:rsidRPr="00EF1884" w:rsidRDefault="00EF1884" w:rsidP="00EB702B">
            <w:pPr>
              <w:suppressAutoHyphens w:val="0"/>
              <w:autoSpaceDE w:val="0"/>
              <w:autoSpaceDN w:val="0"/>
              <w:adjustRightInd w:val="0"/>
              <w:spacing w:line="216" w:lineRule="auto"/>
              <w:rPr>
                <w:rFonts w:eastAsia="Calibri"/>
                <w:lang w:eastAsia="ru-RU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884" w:rsidRPr="00EF1884" w:rsidRDefault="00EF1884" w:rsidP="00163F87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center"/>
              <w:rPr>
                <w:rFonts w:eastAsia="Calibri"/>
                <w:lang w:eastAsia="ru-RU"/>
              </w:rPr>
            </w:pPr>
            <w:r w:rsidRPr="00EF1884">
              <w:rPr>
                <w:rFonts w:eastAsia="Calibri"/>
                <w:lang w:eastAsia="ru-RU"/>
              </w:rPr>
              <w:t>Нет</w:t>
            </w:r>
          </w:p>
          <w:p w:rsidR="00EF1884" w:rsidRPr="00553821" w:rsidRDefault="00EF1884" w:rsidP="00163F87">
            <w:pPr>
              <w:suppressAutoHyphens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eastAsia="Calibri"/>
                <w:i/>
                <w:lang w:eastAsia="ru-RU"/>
              </w:rPr>
            </w:pPr>
            <w:r w:rsidRPr="00EF1884">
              <w:rPr>
                <w:rFonts w:eastAsia="Calibri"/>
                <w:i/>
                <w:lang w:eastAsia="ru-RU"/>
              </w:rPr>
              <w:t>(в связи с отсутствием поступления на «телефон доверия» администрации города сообщений)</w:t>
            </w:r>
          </w:p>
        </w:tc>
      </w:tr>
    </w:tbl>
    <w:p w:rsidR="00DB5127" w:rsidRDefault="00DB5127" w:rsidP="00DB5127">
      <w:pPr>
        <w:suppressAutoHyphens w:val="0"/>
        <w:autoSpaceDE w:val="0"/>
        <w:autoSpaceDN w:val="0"/>
        <w:adjustRightInd w:val="0"/>
        <w:ind w:firstLine="709"/>
      </w:pPr>
    </w:p>
    <w:p w:rsidR="00DB5127" w:rsidRPr="00974FD3" w:rsidRDefault="00DB5127" w:rsidP="00DB5127">
      <w:pPr>
        <w:suppressAutoHyphens w:val="0"/>
        <w:autoSpaceDE w:val="0"/>
        <w:autoSpaceDN w:val="0"/>
        <w:adjustRightInd w:val="0"/>
        <w:ind w:firstLine="709"/>
      </w:pPr>
    </w:p>
    <w:p w:rsidR="00DB5127" w:rsidRDefault="00DB5127" w:rsidP="00DB5127">
      <w:pPr>
        <w:ind w:left="284" w:hanging="284"/>
      </w:pPr>
    </w:p>
    <w:p w:rsidR="00DB5127" w:rsidRDefault="00DB5127" w:rsidP="00DB5127">
      <w:pPr>
        <w:ind w:left="284" w:hanging="284"/>
      </w:pPr>
      <w:r>
        <w:t xml:space="preserve">Начальник территориального отдела </w:t>
      </w:r>
    </w:p>
    <w:p w:rsidR="00DB5127" w:rsidRDefault="00DB5127" w:rsidP="00DB5127">
      <w:pPr>
        <w:ind w:left="284" w:hanging="284"/>
      </w:pPr>
      <w:r>
        <w:t>главного управления образования по</w:t>
      </w:r>
    </w:p>
    <w:p w:rsidR="00DB5127" w:rsidRDefault="00EF1884" w:rsidP="00DB5127">
      <w:pPr>
        <w:ind w:left="284" w:hanging="284"/>
      </w:pPr>
      <w:r>
        <w:t>Кировскому</w:t>
      </w:r>
      <w:r w:rsidR="00DB5127">
        <w:t xml:space="preserve"> району города                                                                   </w:t>
      </w:r>
      <w:r>
        <w:tab/>
      </w:r>
      <w:r w:rsidR="00DB5127">
        <w:t xml:space="preserve"> </w:t>
      </w:r>
      <w:r>
        <w:t>Урбанович О.А.</w:t>
      </w:r>
    </w:p>
    <w:p w:rsidR="00DB5127" w:rsidRPr="00974FD3" w:rsidRDefault="00DB5127" w:rsidP="00DB5127">
      <w:pPr>
        <w:ind w:left="284" w:hanging="284"/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DB5127" w:rsidP="00DB5127">
      <w:pPr>
        <w:ind w:left="284" w:hanging="284"/>
        <w:jc w:val="both"/>
        <w:rPr>
          <w:sz w:val="20"/>
          <w:szCs w:val="20"/>
        </w:rPr>
      </w:pPr>
    </w:p>
    <w:p w:rsidR="00DB5127" w:rsidRDefault="00EF1884" w:rsidP="00DB5127">
      <w:pPr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>Лавриченко Кирилл Константинович,</w:t>
      </w:r>
    </w:p>
    <w:p w:rsidR="00EF1884" w:rsidRDefault="00EF1884" w:rsidP="00DB5127">
      <w:pPr>
        <w:ind w:left="284" w:hanging="284"/>
        <w:jc w:val="both"/>
        <w:rPr>
          <w:sz w:val="20"/>
          <w:szCs w:val="20"/>
        </w:rPr>
      </w:pPr>
      <w:r>
        <w:rPr>
          <w:sz w:val="20"/>
          <w:szCs w:val="20"/>
        </w:rPr>
        <w:t>260-72-01</w:t>
      </w:r>
    </w:p>
    <w:p w:rsidR="0077520A" w:rsidRDefault="00302D1E" w:rsidP="00302D1E">
      <w:pPr>
        <w:ind w:left="284" w:hanging="284"/>
        <w:jc w:val="both"/>
        <w:rPr>
          <w:sz w:val="20"/>
          <w:szCs w:val="20"/>
        </w:rPr>
      </w:pPr>
      <w:r w:rsidRPr="00A90CF2">
        <w:rPr>
          <w:sz w:val="20"/>
          <w:szCs w:val="20"/>
        </w:rPr>
        <w:t xml:space="preserve">. </w:t>
      </w:r>
    </w:p>
    <w:sectPr w:rsidR="0077520A" w:rsidSect="008601C2">
      <w:headerReference w:type="default" r:id="rId17"/>
      <w:pgSz w:w="11906" w:h="16838"/>
      <w:pgMar w:top="426" w:right="567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3E1" w:rsidRDefault="00C553E1" w:rsidP="001E074F">
      <w:r>
        <w:separator/>
      </w:r>
    </w:p>
  </w:endnote>
  <w:endnote w:type="continuationSeparator" w:id="0">
    <w:p w:rsidR="00C553E1" w:rsidRDefault="00C553E1" w:rsidP="001E0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3E1" w:rsidRDefault="00C553E1" w:rsidP="001E074F">
      <w:r>
        <w:separator/>
      </w:r>
    </w:p>
  </w:footnote>
  <w:footnote w:type="continuationSeparator" w:id="0">
    <w:p w:rsidR="00C553E1" w:rsidRDefault="00C553E1" w:rsidP="001E0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02B" w:rsidRDefault="00EB702B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11A24">
      <w:rPr>
        <w:noProof/>
      </w:rPr>
      <w:t>7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90AD0"/>
    <w:multiLevelType w:val="hybridMultilevel"/>
    <w:tmpl w:val="CC9AE890"/>
    <w:lvl w:ilvl="0" w:tplc="B6A8DCA2">
      <w:start w:val="1"/>
      <w:numFmt w:val="decimal"/>
      <w:lvlText w:val="%1)"/>
      <w:lvlJc w:val="left"/>
      <w:pPr>
        <w:ind w:left="1068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7261870"/>
    <w:multiLevelType w:val="hybridMultilevel"/>
    <w:tmpl w:val="D2F23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D173A6"/>
    <w:multiLevelType w:val="hybridMultilevel"/>
    <w:tmpl w:val="D63EA6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0540DC"/>
    <w:multiLevelType w:val="hybridMultilevel"/>
    <w:tmpl w:val="2904C10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7EF1C44"/>
    <w:multiLevelType w:val="hybridMultilevel"/>
    <w:tmpl w:val="9892C4C6"/>
    <w:lvl w:ilvl="0" w:tplc="A7A601A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0C1"/>
    <w:rsid w:val="0000538A"/>
    <w:rsid w:val="00006966"/>
    <w:rsid w:val="00006E97"/>
    <w:rsid w:val="00007146"/>
    <w:rsid w:val="00007B77"/>
    <w:rsid w:val="00011B41"/>
    <w:rsid w:val="00011EAB"/>
    <w:rsid w:val="00014C4A"/>
    <w:rsid w:val="00023230"/>
    <w:rsid w:val="0002374D"/>
    <w:rsid w:val="00026E18"/>
    <w:rsid w:val="00027B0E"/>
    <w:rsid w:val="00031D20"/>
    <w:rsid w:val="0003267C"/>
    <w:rsid w:val="000327E4"/>
    <w:rsid w:val="0005094B"/>
    <w:rsid w:val="000514AE"/>
    <w:rsid w:val="00055555"/>
    <w:rsid w:val="00055975"/>
    <w:rsid w:val="00057213"/>
    <w:rsid w:val="00057E75"/>
    <w:rsid w:val="00060E7C"/>
    <w:rsid w:val="00062D26"/>
    <w:rsid w:val="00064F4B"/>
    <w:rsid w:val="000656ED"/>
    <w:rsid w:val="000661AF"/>
    <w:rsid w:val="00070826"/>
    <w:rsid w:val="00073C95"/>
    <w:rsid w:val="00080E3E"/>
    <w:rsid w:val="000854FC"/>
    <w:rsid w:val="00093697"/>
    <w:rsid w:val="000A52BA"/>
    <w:rsid w:val="000A7FE5"/>
    <w:rsid w:val="000B052B"/>
    <w:rsid w:val="000B18CA"/>
    <w:rsid w:val="000B79A8"/>
    <w:rsid w:val="000C518E"/>
    <w:rsid w:val="000C5192"/>
    <w:rsid w:val="000D0C3D"/>
    <w:rsid w:val="000D777B"/>
    <w:rsid w:val="000D7C59"/>
    <w:rsid w:val="000E0C61"/>
    <w:rsid w:val="000E30F7"/>
    <w:rsid w:val="000E4E05"/>
    <w:rsid w:val="000E6802"/>
    <w:rsid w:val="000F330A"/>
    <w:rsid w:val="00100301"/>
    <w:rsid w:val="0010055A"/>
    <w:rsid w:val="001013E0"/>
    <w:rsid w:val="00102B1F"/>
    <w:rsid w:val="00103610"/>
    <w:rsid w:val="00105F80"/>
    <w:rsid w:val="0011416E"/>
    <w:rsid w:val="00116CEB"/>
    <w:rsid w:val="0012005B"/>
    <w:rsid w:val="00120BCA"/>
    <w:rsid w:val="00122F46"/>
    <w:rsid w:val="001253BB"/>
    <w:rsid w:val="00125BC0"/>
    <w:rsid w:val="001279F2"/>
    <w:rsid w:val="0013750B"/>
    <w:rsid w:val="0014332A"/>
    <w:rsid w:val="00147A68"/>
    <w:rsid w:val="001573FB"/>
    <w:rsid w:val="00160634"/>
    <w:rsid w:val="00162532"/>
    <w:rsid w:val="00163595"/>
    <w:rsid w:val="0016543C"/>
    <w:rsid w:val="0016667F"/>
    <w:rsid w:val="0017163A"/>
    <w:rsid w:val="00177EC1"/>
    <w:rsid w:val="00182E1E"/>
    <w:rsid w:val="00187A3D"/>
    <w:rsid w:val="001916D9"/>
    <w:rsid w:val="00192ADB"/>
    <w:rsid w:val="001979B8"/>
    <w:rsid w:val="001A0763"/>
    <w:rsid w:val="001A102E"/>
    <w:rsid w:val="001A3345"/>
    <w:rsid w:val="001A55C4"/>
    <w:rsid w:val="001B1C61"/>
    <w:rsid w:val="001B3EF8"/>
    <w:rsid w:val="001B4906"/>
    <w:rsid w:val="001B5B2E"/>
    <w:rsid w:val="001B619A"/>
    <w:rsid w:val="001C1211"/>
    <w:rsid w:val="001C1C65"/>
    <w:rsid w:val="001C2B2A"/>
    <w:rsid w:val="001C2D77"/>
    <w:rsid w:val="001C53E8"/>
    <w:rsid w:val="001C6DAE"/>
    <w:rsid w:val="001D0046"/>
    <w:rsid w:val="001D5D8C"/>
    <w:rsid w:val="001E074F"/>
    <w:rsid w:val="001E3BC1"/>
    <w:rsid w:val="001E4879"/>
    <w:rsid w:val="001E5454"/>
    <w:rsid w:val="001E6AEA"/>
    <w:rsid w:val="001F1A47"/>
    <w:rsid w:val="001F65C5"/>
    <w:rsid w:val="001F717A"/>
    <w:rsid w:val="001F73E9"/>
    <w:rsid w:val="0020121E"/>
    <w:rsid w:val="0020274B"/>
    <w:rsid w:val="00204D74"/>
    <w:rsid w:val="00213EF4"/>
    <w:rsid w:val="0021409A"/>
    <w:rsid w:val="0021419D"/>
    <w:rsid w:val="00220383"/>
    <w:rsid w:val="00220C9F"/>
    <w:rsid w:val="00222FEC"/>
    <w:rsid w:val="002277A5"/>
    <w:rsid w:val="00231099"/>
    <w:rsid w:val="0023425C"/>
    <w:rsid w:val="0023647A"/>
    <w:rsid w:val="00237A9F"/>
    <w:rsid w:val="00237F8D"/>
    <w:rsid w:val="002514D7"/>
    <w:rsid w:val="002538E6"/>
    <w:rsid w:val="00254054"/>
    <w:rsid w:val="002606AC"/>
    <w:rsid w:val="00261CAA"/>
    <w:rsid w:val="00270B1E"/>
    <w:rsid w:val="00271828"/>
    <w:rsid w:val="002724E0"/>
    <w:rsid w:val="002736DD"/>
    <w:rsid w:val="00275D5E"/>
    <w:rsid w:val="002771DE"/>
    <w:rsid w:val="00284275"/>
    <w:rsid w:val="0028769F"/>
    <w:rsid w:val="002919B3"/>
    <w:rsid w:val="0029610D"/>
    <w:rsid w:val="00296AA2"/>
    <w:rsid w:val="002A06A8"/>
    <w:rsid w:val="002A2616"/>
    <w:rsid w:val="002A467F"/>
    <w:rsid w:val="002A6654"/>
    <w:rsid w:val="002A7982"/>
    <w:rsid w:val="002B016B"/>
    <w:rsid w:val="002B17D6"/>
    <w:rsid w:val="002B2E01"/>
    <w:rsid w:val="002B38D3"/>
    <w:rsid w:val="002B41B5"/>
    <w:rsid w:val="002B4EDC"/>
    <w:rsid w:val="002B664B"/>
    <w:rsid w:val="002C4D4C"/>
    <w:rsid w:val="002D2FEA"/>
    <w:rsid w:val="002D4EC5"/>
    <w:rsid w:val="002D573E"/>
    <w:rsid w:val="002D64C1"/>
    <w:rsid w:val="002E2444"/>
    <w:rsid w:val="002E246D"/>
    <w:rsid w:val="002E24AD"/>
    <w:rsid w:val="002E4513"/>
    <w:rsid w:val="002E4EFA"/>
    <w:rsid w:val="002E53BF"/>
    <w:rsid w:val="002F0274"/>
    <w:rsid w:val="002F31AA"/>
    <w:rsid w:val="002F324B"/>
    <w:rsid w:val="002F32A7"/>
    <w:rsid w:val="002F3748"/>
    <w:rsid w:val="002F4444"/>
    <w:rsid w:val="002F776C"/>
    <w:rsid w:val="002F78FA"/>
    <w:rsid w:val="00302D1E"/>
    <w:rsid w:val="003048C7"/>
    <w:rsid w:val="003055EC"/>
    <w:rsid w:val="00306167"/>
    <w:rsid w:val="003122DE"/>
    <w:rsid w:val="003130C5"/>
    <w:rsid w:val="0031362F"/>
    <w:rsid w:val="003157EB"/>
    <w:rsid w:val="00316264"/>
    <w:rsid w:val="00317B14"/>
    <w:rsid w:val="00320659"/>
    <w:rsid w:val="00324EF0"/>
    <w:rsid w:val="003260AE"/>
    <w:rsid w:val="00334C30"/>
    <w:rsid w:val="00335770"/>
    <w:rsid w:val="00341EE4"/>
    <w:rsid w:val="003440F0"/>
    <w:rsid w:val="003537E6"/>
    <w:rsid w:val="00353BB8"/>
    <w:rsid w:val="00356B13"/>
    <w:rsid w:val="00357354"/>
    <w:rsid w:val="00363EA0"/>
    <w:rsid w:val="00365FF3"/>
    <w:rsid w:val="0036707B"/>
    <w:rsid w:val="00367742"/>
    <w:rsid w:val="003719F0"/>
    <w:rsid w:val="003720C1"/>
    <w:rsid w:val="00372134"/>
    <w:rsid w:val="00372F68"/>
    <w:rsid w:val="003769FA"/>
    <w:rsid w:val="00382A4C"/>
    <w:rsid w:val="00386626"/>
    <w:rsid w:val="0038673F"/>
    <w:rsid w:val="00390133"/>
    <w:rsid w:val="00391112"/>
    <w:rsid w:val="00393450"/>
    <w:rsid w:val="00394C4B"/>
    <w:rsid w:val="003A387E"/>
    <w:rsid w:val="003B07EA"/>
    <w:rsid w:val="003B1370"/>
    <w:rsid w:val="003B1EB5"/>
    <w:rsid w:val="003C0CF6"/>
    <w:rsid w:val="003C1735"/>
    <w:rsid w:val="003C22D9"/>
    <w:rsid w:val="003C248E"/>
    <w:rsid w:val="003C3205"/>
    <w:rsid w:val="003C3C09"/>
    <w:rsid w:val="003D2115"/>
    <w:rsid w:val="003D7859"/>
    <w:rsid w:val="003E3F85"/>
    <w:rsid w:val="003E44A8"/>
    <w:rsid w:val="003E639C"/>
    <w:rsid w:val="003E67AF"/>
    <w:rsid w:val="003E78E2"/>
    <w:rsid w:val="003F1150"/>
    <w:rsid w:val="004004FA"/>
    <w:rsid w:val="00401BFB"/>
    <w:rsid w:val="00403090"/>
    <w:rsid w:val="0040758C"/>
    <w:rsid w:val="00407AF3"/>
    <w:rsid w:val="004133CB"/>
    <w:rsid w:val="00414D0B"/>
    <w:rsid w:val="00420772"/>
    <w:rsid w:val="00421800"/>
    <w:rsid w:val="0042224E"/>
    <w:rsid w:val="00425AF1"/>
    <w:rsid w:val="00425ED1"/>
    <w:rsid w:val="00427625"/>
    <w:rsid w:val="00427B12"/>
    <w:rsid w:val="00427DAE"/>
    <w:rsid w:val="00430CB4"/>
    <w:rsid w:val="00437683"/>
    <w:rsid w:val="00443F4E"/>
    <w:rsid w:val="00444E46"/>
    <w:rsid w:val="00444FC1"/>
    <w:rsid w:val="004457D9"/>
    <w:rsid w:val="004466D3"/>
    <w:rsid w:val="00447337"/>
    <w:rsid w:val="004513AC"/>
    <w:rsid w:val="00451B90"/>
    <w:rsid w:val="00454D37"/>
    <w:rsid w:val="00454E0F"/>
    <w:rsid w:val="0045787B"/>
    <w:rsid w:val="00460A40"/>
    <w:rsid w:val="00462D59"/>
    <w:rsid w:val="00463384"/>
    <w:rsid w:val="00464E72"/>
    <w:rsid w:val="00475F2F"/>
    <w:rsid w:val="004761B3"/>
    <w:rsid w:val="00482B95"/>
    <w:rsid w:val="0048360B"/>
    <w:rsid w:val="0048608E"/>
    <w:rsid w:val="00486229"/>
    <w:rsid w:val="00487EB4"/>
    <w:rsid w:val="00492EDC"/>
    <w:rsid w:val="004933B9"/>
    <w:rsid w:val="004975DB"/>
    <w:rsid w:val="00497F96"/>
    <w:rsid w:val="004A012F"/>
    <w:rsid w:val="004A3D6B"/>
    <w:rsid w:val="004A4F4F"/>
    <w:rsid w:val="004B2CDF"/>
    <w:rsid w:val="004B3DA0"/>
    <w:rsid w:val="004B450B"/>
    <w:rsid w:val="004B7A37"/>
    <w:rsid w:val="004C0037"/>
    <w:rsid w:val="004C040A"/>
    <w:rsid w:val="004C1915"/>
    <w:rsid w:val="004C2F62"/>
    <w:rsid w:val="004C4194"/>
    <w:rsid w:val="004C71C7"/>
    <w:rsid w:val="004D14C6"/>
    <w:rsid w:val="004D2A45"/>
    <w:rsid w:val="004D3A86"/>
    <w:rsid w:val="004D5F99"/>
    <w:rsid w:val="004E1B99"/>
    <w:rsid w:val="004E45E1"/>
    <w:rsid w:val="004E4645"/>
    <w:rsid w:val="004E5F1D"/>
    <w:rsid w:val="004E5FDD"/>
    <w:rsid w:val="004F0303"/>
    <w:rsid w:val="004F3C48"/>
    <w:rsid w:val="004F46B5"/>
    <w:rsid w:val="004F503F"/>
    <w:rsid w:val="00502E69"/>
    <w:rsid w:val="005035A9"/>
    <w:rsid w:val="00503931"/>
    <w:rsid w:val="00513692"/>
    <w:rsid w:val="00514F39"/>
    <w:rsid w:val="00515119"/>
    <w:rsid w:val="00530BF7"/>
    <w:rsid w:val="00533989"/>
    <w:rsid w:val="00533F0E"/>
    <w:rsid w:val="005350D1"/>
    <w:rsid w:val="005364D8"/>
    <w:rsid w:val="00540AFF"/>
    <w:rsid w:val="00540C9A"/>
    <w:rsid w:val="00540E2A"/>
    <w:rsid w:val="0054329B"/>
    <w:rsid w:val="00547E78"/>
    <w:rsid w:val="00550EA7"/>
    <w:rsid w:val="00560846"/>
    <w:rsid w:val="00562556"/>
    <w:rsid w:val="00562827"/>
    <w:rsid w:val="00567A88"/>
    <w:rsid w:val="00570621"/>
    <w:rsid w:val="00571E7E"/>
    <w:rsid w:val="00575435"/>
    <w:rsid w:val="00576F1E"/>
    <w:rsid w:val="00580EE1"/>
    <w:rsid w:val="005822C3"/>
    <w:rsid w:val="005859BB"/>
    <w:rsid w:val="00587BB1"/>
    <w:rsid w:val="00590414"/>
    <w:rsid w:val="005911EC"/>
    <w:rsid w:val="00592673"/>
    <w:rsid w:val="00593D22"/>
    <w:rsid w:val="00596F3D"/>
    <w:rsid w:val="005A37C0"/>
    <w:rsid w:val="005A426E"/>
    <w:rsid w:val="005A56B0"/>
    <w:rsid w:val="005B21E6"/>
    <w:rsid w:val="005B29F3"/>
    <w:rsid w:val="005B4214"/>
    <w:rsid w:val="005B4911"/>
    <w:rsid w:val="005B6009"/>
    <w:rsid w:val="005C1B56"/>
    <w:rsid w:val="005D0ABD"/>
    <w:rsid w:val="005D1D79"/>
    <w:rsid w:val="005D29F5"/>
    <w:rsid w:val="005E28BA"/>
    <w:rsid w:val="005E4A64"/>
    <w:rsid w:val="005E4C86"/>
    <w:rsid w:val="005E6439"/>
    <w:rsid w:val="005F1A59"/>
    <w:rsid w:val="005F32BE"/>
    <w:rsid w:val="005F4555"/>
    <w:rsid w:val="005F5FB9"/>
    <w:rsid w:val="005F7498"/>
    <w:rsid w:val="005F7A28"/>
    <w:rsid w:val="00600095"/>
    <w:rsid w:val="0060086D"/>
    <w:rsid w:val="00605F40"/>
    <w:rsid w:val="0061115F"/>
    <w:rsid w:val="0061239C"/>
    <w:rsid w:val="00612FF1"/>
    <w:rsid w:val="006145E0"/>
    <w:rsid w:val="006157FF"/>
    <w:rsid w:val="00616242"/>
    <w:rsid w:val="00625418"/>
    <w:rsid w:val="006260AA"/>
    <w:rsid w:val="00627AFE"/>
    <w:rsid w:val="00634097"/>
    <w:rsid w:val="00634CF2"/>
    <w:rsid w:val="00641113"/>
    <w:rsid w:val="006414FF"/>
    <w:rsid w:val="00645897"/>
    <w:rsid w:val="00647C9C"/>
    <w:rsid w:val="006578A7"/>
    <w:rsid w:val="006600AB"/>
    <w:rsid w:val="006622AB"/>
    <w:rsid w:val="00662704"/>
    <w:rsid w:val="00670CBB"/>
    <w:rsid w:val="006738C6"/>
    <w:rsid w:val="00673C3D"/>
    <w:rsid w:val="00675E61"/>
    <w:rsid w:val="006778BC"/>
    <w:rsid w:val="00681165"/>
    <w:rsid w:val="00682D46"/>
    <w:rsid w:val="00682E74"/>
    <w:rsid w:val="00687132"/>
    <w:rsid w:val="00692728"/>
    <w:rsid w:val="006932F5"/>
    <w:rsid w:val="00696192"/>
    <w:rsid w:val="00696E52"/>
    <w:rsid w:val="006A0543"/>
    <w:rsid w:val="006A0C70"/>
    <w:rsid w:val="006A1F69"/>
    <w:rsid w:val="006A26E1"/>
    <w:rsid w:val="006A389B"/>
    <w:rsid w:val="006A4E84"/>
    <w:rsid w:val="006A5080"/>
    <w:rsid w:val="006A5C4B"/>
    <w:rsid w:val="006A6A41"/>
    <w:rsid w:val="006B3F96"/>
    <w:rsid w:val="006B45B1"/>
    <w:rsid w:val="006C2650"/>
    <w:rsid w:val="006C303A"/>
    <w:rsid w:val="006C5241"/>
    <w:rsid w:val="006C61BC"/>
    <w:rsid w:val="006D1B1A"/>
    <w:rsid w:val="006D3F2A"/>
    <w:rsid w:val="006D5EDF"/>
    <w:rsid w:val="006D6CC3"/>
    <w:rsid w:val="006E2FB2"/>
    <w:rsid w:val="006E33E0"/>
    <w:rsid w:val="006E37FA"/>
    <w:rsid w:val="006E5AA7"/>
    <w:rsid w:val="006E6139"/>
    <w:rsid w:val="006F02D4"/>
    <w:rsid w:val="006F15EB"/>
    <w:rsid w:val="006F1B02"/>
    <w:rsid w:val="006F79B7"/>
    <w:rsid w:val="00705CEE"/>
    <w:rsid w:val="00706969"/>
    <w:rsid w:val="00710B4E"/>
    <w:rsid w:val="007126E1"/>
    <w:rsid w:val="0071380C"/>
    <w:rsid w:val="0071698E"/>
    <w:rsid w:val="007174C5"/>
    <w:rsid w:val="00721CF4"/>
    <w:rsid w:val="00721E48"/>
    <w:rsid w:val="0072432E"/>
    <w:rsid w:val="00726CCE"/>
    <w:rsid w:val="0073227F"/>
    <w:rsid w:val="00732444"/>
    <w:rsid w:val="00736A34"/>
    <w:rsid w:val="007419EB"/>
    <w:rsid w:val="007453AD"/>
    <w:rsid w:val="00751A89"/>
    <w:rsid w:val="00752A8D"/>
    <w:rsid w:val="00752EBE"/>
    <w:rsid w:val="00753EA1"/>
    <w:rsid w:val="007556CA"/>
    <w:rsid w:val="00757773"/>
    <w:rsid w:val="007615C4"/>
    <w:rsid w:val="00762691"/>
    <w:rsid w:val="00762A34"/>
    <w:rsid w:val="0076456C"/>
    <w:rsid w:val="00766B3E"/>
    <w:rsid w:val="00766F2C"/>
    <w:rsid w:val="007677BE"/>
    <w:rsid w:val="0077284B"/>
    <w:rsid w:val="00773DA3"/>
    <w:rsid w:val="0077520A"/>
    <w:rsid w:val="00775FB2"/>
    <w:rsid w:val="007767F2"/>
    <w:rsid w:val="00776B98"/>
    <w:rsid w:val="007833EA"/>
    <w:rsid w:val="007874B1"/>
    <w:rsid w:val="00787BE0"/>
    <w:rsid w:val="00790B3D"/>
    <w:rsid w:val="0079601C"/>
    <w:rsid w:val="00796054"/>
    <w:rsid w:val="007A2E5C"/>
    <w:rsid w:val="007A4F27"/>
    <w:rsid w:val="007B33B1"/>
    <w:rsid w:val="007B7AFD"/>
    <w:rsid w:val="007C0A28"/>
    <w:rsid w:val="007C11F3"/>
    <w:rsid w:val="007C20D1"/>
    <w:rsid w:val="007C4012"/>
    <w:rsid w:val="007C6BA6"/>
    <w:rsid w:val="007C7F19"/>
    <w:rsid w:val="007D1E40"/>
    <w:rsid w:val="007D2A79"/>
    <w:rsid w:val="007D2D61"/>
    <w:rsid w:val="007D48DA"/>
    <w:rsid w:val="007D791A"/>
    <w:rsid w:val="007E2122"/>
    <w:rsid w:val="007E242F"/>
    <w:rsid w:val="007E5267"/>
    <w:rsid w:val="007E5BEF"/>
    <w:rsid w:val="007E5F4A"/>
    <w:rsid w:val="007E7DA2"/>
    <w:rsid w:val="007F07AB"/>
    <w:rsid w:val="007F344C"/>
    <w:rsid w:val="008021BF"/>
    <w:rsid w:val="008038FD"/>
    <w:rsid w:val="00807F6E"/>
    <w:rsid w:val="008107CD"/>
    <w:rsid w:val="00815183"/>
    <w:rsid w:val="00815F4D"/>
    <w:rsid w:val="008163D7"/>
    <w:rsid w:val="0082112D"/>
    <w:rsid w:val="0082378C"/>
    <w:rsid w:val="00826849"/>
    <w:rsid w:val="008324C1"/>
    <w:rsid w:val="00834690"/>
    <w:rsid w:val="00834B0D"/>
    <w:rsid w:val="00841BF5"/>
    <w:rsid w:val="00842B66"/>
    <w:rsid w:val="00842F2C"/>
    <w:rsid w:val="008431A5"/>
    <w:rsid w:val="00843F2D"/>
    <w:rsid w:val="00844641"/>
    <w:rsid w:val="00844CE5"/>
    <w:rsid w:val="00846DFF"/>
    <w:rsid w:val="00850240"/>
    <w:rsid w:val="0085146D"/>
    <w:rsid w:val="00853E0B"/>
    <w:rsid w:val="00855C13"/>
    <w:rsid w:val="008601C2"/>
    <w:rsid w:val="008619CE"/>
    <w:rsid w:val="00862963"/>
    <w:rsid w:val="00862F0D"/>
    <w:rsid w:val="0086462E"/>
    <w:rsid w:val="008657BC"/>
    <w:rsid w:val="008670C3"/>
    <w:rsid w:val="00870E5B"/>
    <w:rsid w:val="008717BA"/>
    <w:rsid w:val="00873E97"/>
    <w:rsid w:val="00875B5A"/>
    <w:rsid w:val="0087679F"/>
    <w:rsid w:val="00877B60"/>
    <w:rsid w:val="0088084A"/>
    <w:rsid w:val="00883F39"/>
    <w:rsid w:val="00890A88"/>
    <w:rsid w:val="00890FD6"/>
    <w:rsid w:val="00891600"/>
    <w:rsid w:val="00896DE9"/>
    <w:rsid w:val="008A011D"/>
    <w:rsid w:val="008A2D1B"/>
    <w:rsid w:val="008A332F"/>
    <w:rsid w:val="008A3A4C"/>
    <w:rsid w:val="008A4D14"/>
    <w:rsid w:val="008A525D"/>
    <w:rsid w:val="008A7AFA"/>
    <w:rsid w:val="008B2446"/>
    <w:rsid w:val="008B39C3"/>
    <w:rsid w:val="008B3FB0"/>
    <w:rsid w:val="008B5F75"/>
    <w:rsid w:val="008C1296"/>
    <w:rsid w:val="008C4ECF"/>
    <w:rsid w:val="008C5635"/>
    <w:rsid w:val="008C766F"/>
    <w:rsid w:val="008D2652"/>
    <w:rsid w:val="008E0937"/>
    <w:rsid w:val="008E193A"/>
    <w:rsid w:val="008F2DC1"/>
    <w:rsid w:val="009036AD"/>
    <w:rsid w:val="0090514C"/>
    <w:rsid w:val="0091117C"/>
    <w:rsid w:val="00914532"/>
    <w:rsid w:val="00915281"/>
    <w:rsid w:val="009219C5"/>
    <w:rsid w:val="00927CD7"/>
    <w:rsid w:val="009336F5"/>
    <w:rsid w:val="00933E58"/>
    <w:rsid w:val="009410BF"/>
    <w:rsid w:val="00941B98"/>
    <w:rsid w:val="00943F95"/>
    <w:rsid w:val="0094548E"/>
    <w:rsid w:val="00945DAF"/>
    <w:rsid w:val="00950E46"/>
    <w:rsid w:val="0095333F"/>
    <w:rsid w:val="009539ED"/>
    <w:rsid w:val="00954E12"/>
    <w:rsid w:val="00954F96"/>
    <w:rsid w:val="00961D4C"/>
    <w:rsid w:val="00964C8D"/>
    <w:rsid w:val="009651F5"/>
    <w:rsid w:val="00965A31"/>
    <w:rsid w:val="00967955"/>
    <w:rsid w:val="009722A9"/>
    <w:rsid w:val="00974FD3"/>
    <w:rsid w:val="00975097"/>
    <w:rsid w:val="00975BF5"/>
    <w:rsid w:val="0098026D"/>
    <w:rsid w:val="00980DE0"/>
    <w:rsid w:val="00981C9D"/>
    <w:rsid w:val="00983422"/>
    <w:rsid w:val="0098505D"/>
    <w:rsid w:val="00986CD0"/>
    <w:rsid w:val="00987C8C"/>
    <w:rsid w:val="0099019C"/>
    <w:rsid w:val="00990BCE"/>
    <w:rsid w:val="009966D1"/>
    <w:rsid w:val="00996921"/>
    <w:rsid w:val="00996EAF"/>
    <w:rsid w:val="009A1E59"/>
    <w:rsid w:val="009B439C"/>
    <w:rsid w:val="009B6BF4"/>
    <w:rsid w:val="009B715E"/>
    <w:rsid w:val="009C23D7"/>
    <w:rsid w:val="009D47F2"/>
    <w:rsid w:val="009D7F11"/>
    <w:rsid w:val="009E0F33"/>
    <w:rsid w:val="009E1EC5"/>
    <w:rsid w:val="009E1EF0"/>
    <w:rsid w:val="009E4923"/>
    <w:rsid w:val="009F184F"/>
    <w:rsid w:val="009F2505"/>
    <w:rsid w:val="009F33EC"/>
    <w:rsid w:val="009F7923"/>
    <w:rsid w:val="00A00242"/>
    <w:rsid w:val="00A009A6"/>
    <w:rsid w:val="00A01DC5"/>
    <w:rsid w:val="00A0251A"/>
    <w:rsid w:val="00A0480C"/>
    <w:rsid w:val="00A062B9"/>
    <w:rsid w:val="00A06D28"/>
    <w:rsid w:val="00A07695"/>
    <w:rsid w:val="00A179FC"/>
    <w:rsid w:val="00A20245"/>
    <w:rsid w:val="00A20513"/>
    <w:rsid w:val="00A21241"/>
    <w:rsid w:val="00A220E6"/>
    <w:rsid w:val="00A27713"/>
    <w:rsid w:val="00A31CE9"/>
    <w:rsid w:val="00A37341"/>
    <w:rsid w:val="00A40F4A"/>
    <w:rsid w:val="00A412BA"/>
    <w:rsid w:val="00A45CA8"/>
    <w:rsid w:val="00A4622B"/>
    <w:rsid w:val="00A46F1D"/>
    <w:rsid w:val="00A473C6"/>
    <w:rsid w:val="00A47989"/>
    <w:rsid w:val="00A511AC"/>
    <w:rsid w:val="00A53430"/>
    <w:rsid w:val="00A56D33"/>
    <w:rsid w:val="00A57D9C"/>
    <w:rsid w:val="00A57DC2"/>
    <w:rsid w:val="00A61AA4"/>
    <w:rsid w:val="00A655FB"/>
    <w:rsid w:val="00A660A5"/>
    <w:rsid w:val="00A666A5"/>
    <w:rsid w:val="00A70C58"/>
    <w:rsid w:val="00A70E7D"/>
    <w:rsid w:val="00A73352"/>
    <w:rsid w:val="00A80D8D"/>
    <w:rsid w:val="00A82435"/>
    <w:rsid w:val="00A84152"/>
    <w:rsid w:val="00A86517"/>
    <w:rsid w:val="00A928B0"/>
    <w:rsid w:val="00A93E52"/>
    <w:rsid w:val="00A95730"/>
    <w:rsid w:val="00A96762"/>
    <w:rsid w:val="00A974E8"/>
    <w:rsid w:val="00A97D72"/>
    <w:rsid w:val="00AA0FD6"/>
    <w:rsid w:val="00AA0FF2"/>
    <w:rsid w:val="00AA44F2"/>
    <w:rsid w:val="00AA5245"/>
    <w:rsid w:val="00AA5AC0"/>
    <w:rsid w:val="00AA650A"/>
    <w:rsid w:val="00AA76FE"/>
    <w:rsid w:val="00AA7A40"/>
    <w:rsid w:val="00AB0290"/>
    <w:rsid w:val="00AB40F3"/>
    <w:rsid w:val="00AB4EDF"/>
    <w:rsid w:val="00AC0595"/>
    <w:rsid w:val="00AC0640"/>
    <w:rsid w:val="00AC2B40"/>
    <w:rsid w:val="00AC4852"/>
    <w:rsid w:val="00AC51D8"/>
    <w:rsid w:val="00AC746C"/>
    <w:rsid w:val="00AC7682"/>
    <w:rsid w:val="00AC7956"/>
    <w:rsid w:val="00AD233A"/>
    <w:rsid w:val="00AD387E"/>
    <w:rsid w:val="00AE01EE"/>
    <w:rsid w:val="00AE2963"/>
    <w:rsid w:val="00AE37BB"/>
    <w:rsid w:val="00AE5C43"/>
    <w:rsid w:val="00AF304A"/>
    <w:rsid w:val="00AF364F"/>
    <w:rsid w:val="00B0182C"/>
    <w:rsid w:val="00B02CE9"/>
    <w:rsid w:val="00B034ED"/>
    <w:rsid w:val="00B05BC8"/>
    <w:rsid w:val="00B0648F"/>
    <w:rsid w:val="00B11326"/>
    <w:rsid w:val="00B16005"/>
    <w:rsid w:val="00B1776A"/>
    <w:rsid w:val="00B20315"/>
    <w:rsid w:val="00B21F59"/>
    <w:rsid w:val="00B2638E"/>
    <w:rsid w:val="00B310F0"/>
    <w:rsid w:val="00B314BA"/>
    <w:rsid w:val="00B32051"/>
    <w:rsid w:val="00B3419C"/>
    <w:rsid w:val="00B46BA4"/>
    <w:rsid w:val="00B50D92"/>
    <w:rsid w:val="00B54259"/>
    <w:rsid w:val="00B57496"/>
    <w:rsid w:val="00B601F7"/>
    <w:rsid w:val="00B741C6"/>
    <w:rsid w:val="00B7423E"/>
    <w:rsid w:val="00B765BB"/>
    <w:rsid w:val="00B809E2"/>
    <w:rsid w:val="00B82C60"/>
    <w:rsid w:val="00B85923"/>
    <w:rsid w:val="00B87935"/>
    <w:rsid w:val="00B9301E"/>
    <w:rsid w:val="00B956A2"/>
    <w:rsid w:val="00B974E8"/>
    <w:rsid w:val="00BA2EE6"/>
    <w:rsid w:val="00BB0B6D"/>
    <w:rsid w:val="00BB131D"/>
    <w:rsid w:val="00BB4C4B"/>
    <w:rsid w:val="00BB7D3E"/>
    <w:rsid w:val="00BC0D5F"/>
    <w:rsid w:val="00BC1A8E"/>
    <w:rsid w:val="00BC1BA8"/>
    <w:rsid w:val="00BC46D6"/>
    <w:rsid w:val="00BD5D6F"/>
    <w:rsid w:val="00BD66BB"/>
    <w:rsid w:val="00BD6F26"/>
    <w:rsid w:val="00BD78AC"/>
    <w:rsid w:val="00BE3D4D"/>
    <w:rsid w:val="00BE534F"/>
    <w:rsid w:val="00BE55E6"/>
    <w:rsid w:val="00BE6D90"/>
    <w:rsid w:val="00BE77EE"/>
    <w:rsid w:val="00BF1B61"/>
    <w:rsid w:val="00BF2C60"/>
    <w:rsid w:val="00BF4008"/>
    <w:rsid w:val="00BF6275"/>
    <w:rsid w:val="00BF685B"/>
    <w:rsid w:val="00BF7013"/>
    <w:rsid w:val="00BF7D11"/>
    <w:rsid w:val="00C0150D"/>
    <w:rsid w:val="00C04F50"/>
    <w:rsid w:val="00C055ED"/>
    <w:rsid w:val="00C0604A"/>
    <w:rsid w:val="00C06581"/>
    <w:rsid w:val="00C109FF"/>
    <w:rsid w:val="00C1408D"/>
    <w:rsid w:val="00C20C24"/>
    <w:rsid w:val="00C21AA6"/>
    <w:rsid w:val="00C24176"/>
    <w:rsid w:val="00C2435F"/>
    <w:rsid w:val="00C31EC2"/>
    <w:rsid w:val="00C33483"/>
    <w:rsid w:val="00C35113"/>
    <w:rsid w:val="00C352FF"/>
    <w:rsid w:val="00C40A92"/>
    <w:rsid w:val="00C42A2E"/>
    <w:rsid w:val="00C44DB2"/>
    <w:rsid w:val="00C45F1A"/>
    <w:rsid w:val="00C502D6"/>
    <w:rsid w:val="00C506C9"/>
    <w:rsid w:val="00C51D0A"/>
    <w:rsid w:val="00C535AF"/>
    <w:rsid w:val="00C552B5"/>
    <w:rsid w:val="00C553E1"/>
    <w:rsid w:val="00C5566E"/>
    <w:rsid w:val="00C55CC3"/>
    <w:rsid w:val="00C605B3"/>
    <w:rsid w:val="00C638DB"/>
    <w:rsid w:val="00C644AE"/>
    <w:rsid w:val="00C64D70"/>
    <w:rsid w:val="00C6541F"/>
    <w:rsid w:val="00C8086B"/>
    <w:rsid w:val="00C8316E"/>
    <w:rsid w:val="00C90045"/>
    <w:rsid w:val="00C918EA"/>
    <w:rsid w:val="00C921FD"/>
    <w:rsid w:val="00C926E7"/>
    <w:rsid w:val="00C936AB"/>
    <w:rsid w:val="00C95542"/>
    <w:rsid w:val="00C96540"/>
    <w:rsid w:val="00CA0267"/>
    <w:rsid w:val="00CA1EBE"/>
    <w:rsid w:val="00CA2EF2"/>
    <w:rsid w:val="00CA400A"/>
    <w:rsid w:val="00CA4296"/>
    <w:rsid w:val="00CA4DB4"/>
    <w:rsid w:val="00CB3964"/>
    <w:rsid w:val="00CC021D"/>
    <w:rsid w:val="00CC20E4"/>
    <w:rsid w:val="00CC3261"/>
    <w:rsid w:val="00CC7585"/>
    <w:rsid w:val="00CD13BD"/>
    <w:rsid w:val="00CE0EC6"/>
    <w:rsid w:val="00CE6A17"/>
    <w:rsid w:val="00CE6E9D"/>
    <w:rsid w:val="00CE7ABE"/>
    <w:rsid w:val="00CE7C8E"/>
    <w:rsid w:val="00CF04E5"/>
    <w:rsid w:val="00CF0634"/>
    <w:rsid w:val="00CF1522"/>
    <w:rsid w:val="00CF2A8C"/>
    <w:rsid w:val="00CF6E7C"/>
    <w:rsid w:val="00D02A31"/>
    <w:rsid w:val="00D0414A"/>
    <w:rsid w:val="00D04E98"/>
    <w:rsid w:val="00D05144"/>
    <w:rsid w:val="00D05697"/>
    <w:rsid w:val="00D057FF"/>
    <w:rsid w:val="00D115DF"/>
    <w:rsid w:val="00D11A24"/>
    <w:rsid w:val="00D11BA6"/>
    <w:rsid w:val="00D13446"/>
    <w:rsid w:val="00D158F1"/>
    <w:rsid w:val="00D16C12"/>
    <w:rsid w:val="00D21FC2"/>
    <w:rsid w:val="00D22D85"/>
    <w:rsid w:val="00D323FB"/>
    <w:rsid w:val="00D4058A"/>
    <w:rsid w:val="00D41045"/>
    <w:rsid w:val="00D42C0D"/>
    <w:rsid w:val="00D4438A"/>
    <w:rsid w:val="00D4446D"/>
    <w:rsid w:val="00D453AD"/>
    <w:rsid w:val="00D4634D"/>
    <w:rsid w:val="00D5001E"/>
    <w:rsid w:val="00D52152"/>
    <w:rsid w:val="00D53A3F"/>
    <w:rsid w:val="00D54427"/>
    <w:rsid w:val="00D60632"/>
    <w:rsid w:val="00D60CC0"/>
    <w:rsid w:val="00D61975"/>
    <w:rsid w:val="00D62ACC"/>
    <w:rsid w:val="00D7064A"/>
    <w:rsid w:val="00D767E0"/>
    <w:rsid w:val="00D76B55"/>
    <w:rsid w:val="00D8090D"/>
    <w:rsid w:val="00D85787"/>
    <w:rsid w:val="00D87503"/>
    <w:rsid w:val="00D878B7"/>
    <w:rsid w:val="00D91C43"/>
    <w:rsid w:val="00D93B06"/>
    <w:rsid w:val="00D96042"/>
    <w:rsid w:val="00D974FD"/>
    <w:rsid w:val="00D97F7B"/>
    <w:rsid w:val="00DA0023"/>
    <w:rsid w:val="00DA25EC"/>
    <w:rsid w:val="00DA3BC4"/>
    <w:rsid w:val="00DB00F0"/>
    <w:rsid w:val="00DB2648"/>
    <w:rsid w:val="00DB4B31"/>
    <w:rsid w:val="00DB5127"/>
    <w:rsid w:val="00DC5495"/>
    <w:rsid w:val="00DD3239"/>
    <w:rsid w:val="00DD3CB6"/>
    <w:rsid w:val="00DD6652"/>
    <w:rsid w:val="00DD7612"/>
    <w:rsid w:val="00DD7DC3"/>
    <w:rsid w:val="00DE0490"/>
    <w:rsid w:val="00DE3940"/>
    <w:rsid w:val="00DE4F37"/>
    <w:rsid w:val="00DE6043"/>
    <w:rsid w:val="00DF105D"/>
    <w:rsid w:val="00DF1ACD"/>
    <w:rsid w:val="00DF325A"/>
    <w:rsid w:val="00DF34F0"/>
    <w:rsid w:val="00E04337"/>
    <w:rsid w:val="00E067C0"/>
    <w:rsid w:val="00E10918"/>
    <w:rsid w:val="00E1250B"/>
    <w:rsid w:val="00E202F9"/>
    <w:rsid w:val="00E23DF4"/>
    <w:rsid w:val="00E30EE9"/>
    <w:rsid w:val="00E31B0A"/>
    <w:rsid w:val="00E32672"/>
    <w:rsid w:val="00E33CAB"/>
    <w:rsid w:val="00E340B6"/>
    <w:rsid w:val="00E40011"/>
    <w:rsid w:val="00E4070D"/>
    <w:rsid w:val="00E44A25"/>
    <w:rsid w:val="00E44F41"/>
    <w:rsid w:val="00E45F84"/>
    <w:rsid w:val="00E46A69"/>
    <w:rsid w:val="00E47E3F"/>
    <w:rsid w:val="00E509DD"/>
    <w:rsid w:val="00E51F9F"/>
    <w:rsid w:val="00E5429F"/>
    <w:rsid w:val="00E554F3"/>
    <w:rsid w:val="00E55735"/>
    <w:rsid w:val="00E56719"/>
    <w:rsid w:val="00E646B6"/>
    <w:rsid w:val="00E66478"/>
    <w:rsid w:val="00E70E67"/>
    <w:rsid w:val="00E74927"/>
    <w:rsid w:val="00E74C8D"/>
    <w:rsid w:val="00E75C35"/>
    <w:rsid w:val="00E8172B"/>
    <w:rsid w:val="00E938E7"/>
    <w:rsid w:val="00E94257"/>
    <w:rsid w:val="00E94915"/>
    <w:rsid w:val="00E9706C"/>
    <w:rsid w:val="00EA162C"/>
    <w:rsid w:val="00EA1A7B"/>
    <w:rsid w:val="00EA1C40"/>
    <w:rsid w:val="00EA72F6"/>
    <w:rsid w:val="00EB0270"/>
    <w:rsid w:val="00EB1169"/>
    <w:rsid w:val="00EB146B"/>
    <w:rsid w:val="00EB2659"/>
    <w:rsid w:val="00EB302D"/>
    <w:rsid w:val="00EB39E0"/>
    <w:rsid w:val="00EB675F"/>
    <w:rsid w:val="00EB6C24"/>
    <w:rsid w:val="00EB702B"/>
    <w:rsid w:val="00EC4004"/>
    <w:rsid w:val="00EC5AB2"/>
    <w:rsid w:val="00EC5DE5"/>
    <w:rsid w:val="00EC7EF0"/>
    <w:rsid w:val="00EE187B"/>
    <w:rsid w:val="00EE193F"/>
    <w:rsid w:val="00EF07A5"/>
    <w:rsid w:val="00EF1884"/>
    <w:rsid w:val="00EF1892"/>
    <w:rsid w:val="00EF2312"/>
    <w:rsid w:val="00EF3713"/>
    <w:rsid w:val="00EF4E19"/>
    <w:rsid w:val="00EF6871"/>
    <w:rsid w:val="00F00A44"/>
    <w:rsid w:val="00F020C5"/>
    <w:rsid w:val="00F0212B"/>
    <w:rsid w:val="00F02617"/>
    <w:rsid w:val="00F06004"/>
    <w:rsid w:val="00F071C9"/>
    <w:rsid w:val="00F0736E"/>
    <w:rsid w:val="00F10B6F"/>
    <w:rsid w:val="00F145AA"/>
    <w:rsid w:val="00F14DAB"/>
    <w:rsid w:val="00F16CFA"/>
    <w:rsid w:val="00F17192"/>
    <w:rsid w:val="00F20193"/>
    <w:rsid w:val="00F20260"/>
    <w:rsid w:val="00F26587"/>
    <w:rsid w:val="00F3002D"/>
    <w:rsid w:val="00F31DD7"/>
    <w:rsid w:val="00F32E45"/>
    <w:rsid w:val="00F33183"/>
    <w:rsid w:val="00F37369"/>
    <w:rsid w:val="00F37616"/>
    <w:rsid w:val="00F41624"/>
    <w:rsid w:val="00F43410"/>
    <w:rsid w:val="00F438F0"/>
    <w:rsid w:val="00F441EA"/>
    <w:rsid w:val="00F51F35"/>
    <w:rsid w:val="00F60045"/>
    <w:rsid w:val="00F61D10"/>
    <w:rsid w:val="00F62E0E"/>
    <w:rsid w:val="00F67192"/>
    <w:rsid w:val="00F701C6"/>
    <w:rsid w:val="00F751F3"/>
    <w:rsid w:val="00F83494"/>
    <w:rsid w:val="00F9058B"/>
    <w:rsid w:val="00F936D8"/>
    <w:rsid w:val="00F95CF7"/>
    <w:rsid w:val="00F95CFF"/>
    <w:rsid w:val="00F95FED"/>
    <w:rsid w:val="00FA0DCE"/>
    <w:rsid w:val="00FA440E"/>
    <w:rsid w:val="00FA6E53"/>
    <w:rsid w:val="00FB0C21"/>
    <w:rsid w:val="00FB6449"/>
    <w:rsid w:val="00FB689F"/>
    <w:rsid w:val="00FC0CC0"/>
    <w:rsid w:val="00FC1503"/>
    <w:rsid w:val="00FC2817"/>
    <w:rsid w:val="00FC393C"/>
    <w:rsid w:val="00FC58B2"/>
    <w:rsid w:val="00FD162C"/>
    <w:rsid w:val="00FE48E0"/>
    <w:rsid w:val="00FE4C63"/>
    <w:rsid w:val="00FE5066"/>
    <w:rsid w:val="00FE6DC9"/>
    <w:rsid w:val="00FF4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3BF"/>
    <w:pPr>
      <w:suppressAutoHyphens/>
    </w:pPr>
    <w:rPr>
      <w:rFonts w:eastAsia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51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2E53BF"/>
    <w:pPr>
      <w:keepNext/>
      <w:tabs>
        <w:tab w:val="num" w:pos="720"/>
      </w:tabs>
      <w:ind w:left="720" w:hanging="720"/>
      <w:outlineLvl w:val="2"/>
    </w:pPr>
    <w:rPr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4F4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7">
    <w:name w:val="heading 7"/>
    <w:basedOn w:val="a"/>
    <w:next w:val="a"/>
    <w:link w:val="70"/>
    <w:qFormat/>
    <w:rsid w:val="003C0CF6"/>
    <w:pPr>
      <w:suppressAutoHyphens w:val="0"/>
      <w:autoSpaceDE w:val="0"/>
      <w:autoSpaceDN w:val="0"/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2E53BF"/>
    <w:rPr>
      <w:rFonts w:eastAsia="Times New Roman"/>
      <w:sz w:val="32"/>
      <w:szCs w:val="32"/>
      <w:lang w:eastAsia="ar-SA"/>
    </w:rPr>
  </w:style>
  <w:style w:type="character" w:styleId="a3">
    <w:name w:val="Hyperlink"/>
    <w:rsid w:val="002E53B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E53BF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E53BF"/>
    <w:rPr>
      <w:rFonts w:ascii="Tahoma" w:eastAsia="Times New Roman" w:hAnsi="Tahoma" w:cs="Tahoma"/>
      <w:sz w:val="16"/>
      <w:szCs w:val="16"/>
      <w:lang w:eastAsia="ar-SA"/>
    </w:rPr>
  </w:style>
  <w:style w:type="paragraph" w:styleId="a6">
    <w:name w:val="header"/>
    <w:basedOn w:val="a"/>
    <w:link w:val="a7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E074F"/>
    <w:rPr>
      <w:rFonts w:eastAsia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E074F"/>
    <w:rPr>
      <w:rFonts w:eastAsia="Times New Roman"/>
      <w:sz w:val="24"/>
      <w:szCs w:val="24"/>
      <w:lang w:eastAsia="ar-SA"/>
    </w:rPr>
  </w:style>
  <w:style w:type="character" w:customStyle="1" w:styleId="40">
    <w:name w:val="Заголовок 4 Знак"/>
    <w:link w:val="4"/>
    <w:uiPriority w:val="9"/>
    <w:semiHidden/>
    <w:rsid w:val="00E44F41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ar-SA"/>
    </w:rPr>
  </w:style>
  <w:style w:type="table" w:styleId="aa">
    <w:name w:val="Table Grid"/>
    <w:basedOn w:val="a1"/>
    <w:uiPriority w:val="59"/>
    <w:rsid w:val="00E44F41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E44F41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Body Text Indent"/>
    <w:aliases w:val=" Знак"/>
    <w:basedOn w:val="a"/>
    <w:link w:val="ad"/>
    <w:rsid w:val="00E44F41"/>
    <w:pPr>
      <w:suppressAutoHyphens w:val="0"/>
      <w:ind w:left="5664"/>
    </w:pPr>
    <w:rPr>
      <w:sz w:val="28"/>
    </w:rPr>
  </w:style>
  <w:style w:type="character" w:customStyle="1" w:styleId="ad">
    <w:name w:val="Основной текст с отступом Знак"/>
    <w:aliases w:val=" Знак Знак"/>
    <w:link w:val="ac"/>
    <w:rsid w:val="00E44F41"/>
    <w:rPr>
      <w:rFonts w:eastAsia="Times New Roman"/>
      <w:sz w:val="28"/>
      <w:szCs w:val="24"/>
    </w:rPr>
  </w:style>
  <w:style w:type="paragraph" w:customStyle="1" w:styleId="ConsNormal">
    <w:name w:val="ConsNormal"/>
    <w:rsid w:val="006157FF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18"/>
      <w:szCs w:val="18"/>
    </w:rPr>
  </w:style>
  <w:style w:type="character" w:customStyle="1" w:styleId="20">
    <w:name w:val="Заголовок 2 Знак"/>
    <w:link w:val="2"/>
    <w:uiPriority w:val="9"/>
    <w:semiHidden/>
    <w:rsid w:val="00A86517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ae">
    <w:name w:val="Normal (Web)"/>
    <w:basedOn w:val="a"/>
    <w:uiPriority w:val="99"/>
    <w:unhideWhenUsed/>
    <w:rsid w:val="00A86517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f">
    <w:name w:val="Strong"/>
    <w:uiPriority w:val="22"/>
    <w:qFormat/>
    <w:rsid w:val="008F2DC1"/>
    <w:rPr>
      <w:b/>
      <w:bCs/>
    </w:rPr>
  </w:style>
  <w:style w:type="paragraph" w:customStyle="1" w:styleId="af0">
    <w:name w:val="Знак"/>
    <w:basedOn w:val="a"/>
    <w:rsid w:val="007D2A79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1">
    <w:name w:val="Письмо"/>
    <w:basedOn w:val="a"/>
    <w:rsid w:val="007D2A79"/>
    <w:pPr>
      <w:suppressAutoHyphens w:val="0"/>
      <w:autoSpaceDE w:val="0"/>
      <w:autoSpaceDN w:val="0"/>
      <w:spacing w:line="320" w:lineRule="exact"/>
      <w:ind w:firstLine="720"/>
      <w:jc w:val="both"/>
    </w:pPr>
    <w:rPr>
      <w:sz w:val="28"/>
      <w:szCs w:val="28"/>
      <w:lang w:eastAsia="ru-RU"/>
    </w:rPr>
  </w:style>
  <w:style w:type="character" w:customStyle="1" w:styleId="70">
    <w:name w:val="Заголовок 7 Знак"/>
    <w:link w:val="7"/>
    <w:rsid w:val="003C0CF6"/>
    <w:rPr>
      <w:rFonts w:eastAsia="Times New Roman"/>
      <w:sz w:val="24"/>
      <w:szCs w:val="24"/>
    </w:rPr>
  </w:style>
  <w:style w:type="paragraph" w:customStyle="1" w:styleId="ConsPlusNormal">
    <w:name w:val="ConsPlusNormal"/>
    <w:rsid w:val="003C0CF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oddtlquestion">
    <w:name w:val="oddtlquestion"/>
    <w:basedOn w:val="a0"/>
    <w:rsid w:val="00FB689F"/>
  </w:style>
  <w:style w:type="character" w:customStyle="1" w:styleId="oddtlanswer">
    <w:name w:val="oddtlanswer"/>
    <w:basedOn w:val="a0"/>
    <w:rsid w:val="00FB689F"/>
  </w:style>
  <w:style w:type="paragraph" w:customStyle="1" w:styleId="ConsPlusNonformat">
    <w:name w:val="ConsPlusNonformat"/>
    <w:uiPriority w:val="99"/>
    <w:rsid w:val="007C20D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21">
    <w:name w:val="Body Text Indent 2"/>
    <w:basedOn w:val="a"/>
    <w:link w:val="22"/>
    <w:uiPriority w:val="99"/>
    <w:semiHidden/>
    <w:unhideWhenUsed/>
    <w:rsid w:val="0039111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sid w:val="00391112"/>
    <w:rPr>
      <w:rFonts w:eastAsia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641113"/>
    <w:rPr>
      <w:rFonts w:ascii="Calibri" w:hAnsi="Calibri"/>
      <w:sz w:val="22"/>
      <w:szCs w:val="22"/>
      <w:lang w:eastAsia="en-US"/>
    </w:rPr>
  </w:style>
  <w:style w:type="paragraph" w:customStyle="1" w:styleId="1">
    <w:name w:val="Абзац списка1"/>
    <w:basedOn w:val="a"/>
    <w:rsid w:val="008657BC"/>
    <w:pPr>
      <w:ind w:left="720"/>
      <w:jc w:val="both"/>
    </w:pPr>
    <w:rPr>
      <w:rFonts w:ascii="Calibri" w:hAnsi="Calibri"/>
      <w:sz w:val="22"/>
      <w:szCs w:val="22"/>
    </w:rPr>
  </w:style>
  <w:style w:type="character" w:styleId="af3">
    <w:name w:val="FollowedHyperlink"/>
    <w:uiPriority w:val="99"/>
    <w:semiHidden/>
    <w:unhideWhenUsed/>
    <w:rsid w:val="00C95542"/>
    <w:rPr>
      <w:color w:val="800080"/>
      <w:u w:val="single"/>
    </w:rPr>
  </w:style>
  <w:style w:type="character" w:customStyle="1" w:styleId="style91">
    <w:name w:val="style91"/>
    <w:basedOn w:val="a0"/>
    <w:rsid w:val="00890FD6"/>
    <w:rPr>
      <w:sz w:val="21"/>
      <w:szCs w:val="21"/>
    </w:rPr>
  </w:style>
  <w:style w:type="paragraph" w:styleId="af4">
    <w:name w:val="footnote text"/>
    <w:basedOn w:val="a"/>
    <w:link w:val="af5"/>
    <w:semiHidden/>
    <w:unhideWhenUsed/>
    <w:rsid w:val="00270B1E"/>
    <w:rPr>
      <w:sz w:val="20"/>
      <w:szCs w:val="20"/>
    </w:rPr>
  </w:style>
  <w:style w:type="character" w:customStyle="1" w:styleId="af5">
    <w:name w:val="Текст сноски Знак"/>
    <w:basedOn w:val="a0"/>
    <w:link w:val="af4"/>
    <w:semiHidden/>
    <w:rsid w:val="00270B1E"/>
    <w:rPr>
      <w:rFonts w:eastAsia="Times New Roman"/>
      <w:lang w:eastAsia="ar-SA"/>
    </w:rPr>
  </w:style>
  <w:style w:type="character" w:styleId="af6">
    <w:name w:val="footnote reference"/>
    <w:semiHidden/>
    <w:unhideWhenUsed/>
    <w:rsid w:val="00270B1E"/>
    <w:rPr>
      <w:vertAlign w:val="superscript"/>
    </w:rPr>
  </w:style>
  <w:style w:type="paragraph" w:customStyle="1" w:styleId="ConsPlusTitlePage">
    <w:name w:val="ConsPlusTitlePage"/>
    <w:uiPriority w:val="99"/>
    <w:rsid w:val="002F78F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24"/>
      <w:szCs w:val="24"/>
    </w:rPr>
  </w:style>
  <w:style w:type="paragraph" w:customStyle="1" w:styleId="ConsPlusTitle">
    <w:name w:val="ConsPlusTitle"/>
    <w:uiPriority w:val="99"/>
    <w:rsid w:val="002F78F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53BF"/>
    <w:pPr>
      <w:suppressAutoHyphens/>
    </w:pPr>
    <w:rPr>
      <w:rFonts w:eastAsia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51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2E53BF"/>
    <w:pPr>
      <w:keepNext/>
      <w:tabs>
        <w:tab w:val="num" w:pos="720"/>
      </w:tabs>
      <w:ind w:left="720" w:hanging="720"/>
      <w:outlineLvl w:val="2"/>
    </w:pPr>
    <w:rPr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4F4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7">
    <w:name w:val="heading 7"/>
    <w:basedOn w:val="a"/>
    <w:next w:val="a"/>
    <w:link w:val="70"/>
    <w:qFormat/>
    <w:rsid w:val="003C0CF6"/>
    <w:pPr>
      <w:suppressAutoHyphens w:val="0"/>
      <w:autoSpaceDE w:val="0"/>
      <w:autoSpaceDN w:val="0"/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2E53BF"/>
    <w:rPr>
      <w:rFonts w:eastAsia="Times New Roman"/>
      <w:sz w:val="32"/>
      <w:szCs w:val="32"/>
      <w:lang w:eastAsia="ar-SA"/>
    </w:rPr>
  </w:style>
  <w:style w:type="character" w:styleId="a3">
    <w:name w:val="Hyperlink"/>
    <w:rsid w:val="002E53B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E53BF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E53BF"/>
    <w:rPr>
      <w:rFonts w:ascii="Tahoma" w:eastAsia="Times New Roman" w:hAnsi="Tahoma" w:cs="Tahoma"/>
      <w:sz w:val="16"/>
      <w:szCs w:val="16"/>
      <w:lang w:eastAsia="ar-SA"/>
    </w:rPr>
  </w:style>
  <w:style w:type="paragraph" w:styleId="a6">
    <w:name w:val="header"/>
    <w:basedOn w:val="a"/>
    <w:link w:val="a7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E074F"/>
    <w:rPr>
      <w:rFonts w:eastAsia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E074F"/>
    <w:rPr>
      <w:rFonts w:eastAsia="Times New Roman"/>
      <w:sz w:val="24"/>
      <w:szCs w:val="24"/>
      <w:lang w:eastAsia="ar-SA"/>
    </w:rPr>
  </w:style>
  <w:style w:type="character" w:customStyle="1" w:styleId="40">
    <w:name w:val="Заголовок 4 Знак"/>
    <w:link w:val="4"/>
    <w:uiPriority w:val="9"/>
    <w:semiHidden/>
    <w:rsid w:val="00E44F41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ar-SA"/>
    </w:rPr>
  </w:style>
  <w:style w:type="table" w:styleId="aa">
    <w:name w:val="Table Grid"/>
    <w:basedOn w:val="a1"/>
    <w:uiPriority w:val="59"/>
    <w:rsid w:val="00E44F41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E44F41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Body Text Indent"/>
    <w:aliases w:val=" Знак"/>
    <w:basedOn w:val="a"/>
    <w:link w:val="ad"/>
    <w:rsid w:val="00E44F41"/>
    <w:pPr>
      <w:suppressAutoHyphens w:val="0"/>
      <w:ind w:left="5664"/>
    </w:pPr>
    <w:rPr>
      <w:sz w:val="28"/>
    </w:rPr>
  </w:style>
  <w:style w:type="character" w:customStyle="1" w:styleId="ad">
    <w:name w:val="Основной текст с отступом Знак"/>
    <w:aliases w:val=" Знак Знак"/>
    <w:link w:val="ac"/>
    <w:rsid w:val="00E44F41"/>
    <w:rPr>
      <w:rFonts w:eastAsia="Times New Roman"/>
      <w:sz w:val="28"/>
      <w:szCs w:val="24"/>
    </w:rPr>
  </w:style>
  <w:style w:type="paragraph" w:customStyle="1" w:styleId="ConsNormal">
    <w:name w:val="ConsNormal"/>
    <w:rsid w:val="006157FF"/>
    <w:pPr>
      <w:autoSpaceDE w:val="0"/>
      <w:autoSpaceDN w:val="0"/>
      <w:adjustRightInd w:val="0"/>
      <w:ind w:firstLine="720"/>
    </w:pPr>
    <w:rPr>
      <w:rFonts w:ascii="Arial" w:eastAsia="Times New Roman" w:hAnsi="Arial" w:cs="Arial"/>
      <w:sz w:val="18"/>
      <w:szCs w:val="18"/>
    </w:rPr>
  </w:style>
  <w:style w:type="character" w:customStyle="1" w:styleId="20">
    <w:name w:val="Заголовок 2 Знак"/>
    <w:link w:val="2"/>
    <w:uiPriority w:val="9"/>
    <w:semiHidden/>
    <w:rsid w:val="00A86517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ae">
    <w:name w:val="Normal (Web)"/>
    <w:basedOn w:val="a"/>
    <w:uiPriority w:val="99"/>
    <w:unhideWhenUsed/>
    <w:rsid w:val="00A86517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f">
    <w:name w:val="Strong"/>
    <w:uiPriority w:val="22"/>
    <w:qFormat/>
    <w:rsid w:val="008F2DC1"/>
    <w:rPr>
      <w:b/>
      <w:bCs/>
    </w:rPr>
  </w:style>
  <w:style w:type="paragraph" w:customStyle="1" w:styleId="af0">
    <w:name w:val="Знак"/>
    <w:basedOn w:val="a"/>
    <w:rsid w:val="007D2A79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1">
    <w:name w:val="Письмо"/>
    <w:basedOn w:val="a"/>
    <w:rsid w:val="007D2A79"/>
    <w:pPr>
      <w:suppressAutoHyphens w:val="0"/>
      <w:autoSpaceDE w:val="0"/>
      <w:autoSpaceDN w:val="0"/>
      <w:spacing w:line="320" w:lineRule="exact"/>
      <w:ind w:firstLine="720"/>
      <w:jc w:val="both"/>
    </w:pPr>
    <w:rPr>
      <w:sz w:val="28"/>
      <w:szCs w:val="28"/>
      <w:lang w:eastAsia="ru-RU"/>
    </w:rPr>
  </w:style>
  <w:style w:type="character" w:customStyle="1" w:styleId="70">
    <w:name w:val="Заголовок 7 Знак"/>
    <w:link w:val="7"/>
    <w:rsid w:val="003C0CF6"/>
    <w:rPr>
      <w:rFonts w:eastAsia="Times New Roman"/>
      <w:sz w:val="24"/>
      <w:szCs w:val="24"/>
    </w:rPr>
  </w:style>
  <w:style w:type="paragraph" w:customStyle="1" w:styleId="ConsPlusNormal">
    <w:name w:val="ConsPlusNormal"/>
    <w:rsid w:val="003C0CF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oddtlquestion">
    <w:name w:val="oddtlquestion"/>
    <w:basedOn w:val="a0"/>
    <w:rsid w:val="00FB689F"/>
  </w:style>
  <w:style w:type="character" w:customStyle="1" w:styleId="oddtlanswer">
    <w:name w:val="oddtlanswer"/>
    <w:basedOn w:val="a0"/>
    <w:rsid w:val="00FB689F"/>
  </w:style>
  <w:style w:type="paragraph" w:customStyle="1" w:styleId="ConsPlusNonformat">
    <w:name w:val="ConsPlusNonformat"/>
    <w:uiPriority w:val="99"/>
    <w:rsid w:val="007C20D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21">
    <w:name w:val="Body Text Indent 2"/>
    <w:basedOn w:val="a"/>
    <w:link w:val="22"/>
    <w:uiPriority w:val="99"/>
    <w:semiHidden/>
    <w:unhideWhenUsed/>
    <w:rsid w:val="0039111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rsid w:val="00391112"/>
    <w:rPr>
      <w:rFonts w:eastAsia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641113"/>
    <w:rPr>
      <w:rFonts w:ascii="Calibri" w:hAnsi="Calibri"/>
      <w:sz w:val="22"/>
      <w:szCs w:val="22"/>
      <w:lang w:eastAsia="en-US"/>
    </w:rPr>
  </w:style>
  <w:style w:type="paragraph" w:customStyle="1" w:styleId="1">
    <w:name w:val="Абзац списка1"/>
    <w:basedOn w:val="a"/>
    <w:rsid w:val="008657BC"/>
    <w:pPr>
      <w:ind w:left="720"/>
      <w:jc w:val="both"/>
    </w:pPr>
    <w:rPr>
      <w:rFonts w:ascii="Calibri" w:hAnsi="Calibri"/>
      <w:sz w:val="22"/>
      <w:szCs w:val="22"/>
    </w:rPr>
  </w:style>
  <w:style w:type="character" w:styleId="af3">
    <w:name w:val="FollowedHyperlink"/>
    <w:uiPriority w:val="99"/>
    <w:semiHidden/>
    <w:unhideWhenUsed/>
    <w:rsid w:val="00C95542"/>
    <w:rPr>
      <w:color w:val="800080"/>
      <w:u w:val="single"/>
    </w:rPr>
  </w:style>
  <w:style w:type="character" w:customStyle="1" w:styleId="style91">
    <w:name w:val="style91"/>
    <w:basedOn w:val="a0"/>
    <w:rsid w:val="00890FD6"/>
    <w:rPr>
      <w:sz w:val="21"/>
      <w:szCs w:val="21"/>
    </w:rPr>
  </w:style>
  <w:style w:type="paragraph" w:styleId="af4">
    <w:name w:val="footnote text"/>
    <w:basedOn w:val="a"/>
    <w:link w:val="af5"/>
    <w:semiHidden/>
    <w:unhideWhenUsed/>
    <w:rsid w:val="00270B1E"/>
    <w:rPr>
      <w:sz w:val="20"/>
      <w:szCs w:val="20"/>
    </w:rPr>
  </w:style>
  <w:style w:type="character" w:customStyle="1" w:styleId="af5">
    <w:name w:val="Текст сноски Знак"/>
    <w:basedOn w:val="a0"/>
    <w:link w:val="af4"/>
    <w:semiHidden/>
    <w:rsid w:val="00270B1E"/>
    <w:rPr>
      <w:rFonts w:eastAsia="Times New Roman"/>
      <w:lang w:eastAsia="ar-SA"/>
    </w:rPr>
  </w:style>
  <w:style w:type="character" w:styleId="af6">
    <w:name w:val="footnote reference"/>
    <w:semiHidden/>
    <w:unhideWhenUsed/>
    <w:rsid w:val="00270B1E"/>
    <w:rPr>
      <w:vertAlign w:val="superscript"/>
    </w:rPr>
  </w:style>
  <w:style w:type="paragraph" w:customStyle="1" w:styleId="ConsPlusTitlePage">
    <w:name w:val="ConsPlusTitlePage"/>
    <w:uiPriority w:val="99"/>
    <w:rsid w:val="002F78FA"/>
    <w:pPr>
      <w:widowControl w:val="0"/>
      <w:autoSpaceDE w:val="0"/>
      <w:autoSpaceDN w:val="0"/>
      <w:adjustRightInd w:val="0"/>
    </w:pPr>
    <w:rPr>
      <w:rFonts w:ascii="Tahoma" w:eastAsiaTheme="minorEastAsia" w:hAnsi="Tahoma" w:cs="Tahoma"/>
      <w:sz w:val="24"/>
      <w:szCs w:val="24"/>
    </w:rPr>
  </w:style>
  <w:style w:type="paragraph" w:customStyle="1" w:styleId="ConsPlusTitle">
    <w:name w:val="ConsPlusTitle"/>
    <w:uiPriority w:val="99"/>
    <w:rsid w:val="002F78F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9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0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65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673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63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7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39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24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875991">
                      <w:marLeft w:val="2542"/>
                      <w:marRight w:val="2642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536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3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6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2708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326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9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1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392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110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50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09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90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20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384159">
              <w:marLeft w:val="0"/>
              <w:marRight w:val="0"/>
              <w:marTop w:val="0"/>
              <w:marBottom w:val="0"/>
              <w:divBdr>
                <w:top w:val="single" w:sz="6" w:space="8" w:color="C4C4C4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45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33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E7C09BDFE5B6C8DBDB394C387EE828A447354F3C5B4A72AEFF908F3399F8161D83DD0C3AD82C0F0BFDE6EA6FC40DEF0A0DBBA9958B54780W3c3D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0E7C09BDFE5B6C8DBDB394C387EE828A45715AF9CCB5A72AEFF908F3399F8161D83DD0C3AD82C0FEBADE6EA6FC40DEF0A0DBBA9958B54780W3c3D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6FABAC511483CC1B1BC20B764ABAAF5445861BC701D7F8EA73F11D5C0223555933A4BAF15138FA845C90FA7B169C7CDB49CCC0A27N8E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E7C09BDFE5B6C8DBDB394C387EE828A44745FF3C4B1A72AEFF908F3399F8161D83DD0C3AD82C3F9BCDE6EA6FC40DEF0A0DBBA9958B54780W3c3D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0E7C09BDFE5B6C8DBDB394C387EE828A45715AF9CCB5A72AEFF908F3399F8161D83DD0C3AD82C0FEBADE6EA6FC40DEF0A0DBBA9958B54780W3c3D" TargetMode="External"/><Relationship Id="rId10" Type="http://schemas.openxmlformats.org/officeDocument/2006/relationships/hyperlink" Target="consultantplus://offline/ref=0E7C09BDFE5B6C8DBDB394C387EE828A447354F3C5B4A72AEFF908F3399F8161D83DD0C3AD82C0F0BFDE6EA6FC40DEF0A0DBBA9958B54780W3c3D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www.liceum6.ru/article.asp?id_text=291" TargetMode="External"/><Relationship Id="rId14" Type="http://schemas.openxmlformats.org/officeDocument/2006/relationships/hyperlink" Target="consultantplus://offline/ref=0E7C09BDFE5B6C8DBDB394C387EE828A44745FF3C4B1A72AEFF908F3399F8161D83DD0C3AD82C3F9BCDE6EA6FC40DEF0A0DBBA9958B54780W3c3D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6;&#1080;%20&#1076;&#1086;&#1082;&#1091;&#1084;&#1077;&#1085;&#1090;&#1099;\&#1052;&#1086;&#1080;%20&#1087;&#1086;&#1083;&#1091;&#1095;&#1077;&#1085;&#1085;&#1099;&#1077;%20&#1092;&#1072;&#1081;&#1083;&#1099;\&#1073;&#1083;&#1072;&#1085;&#1082;%20&#1087;&#1088;&#1086;&#1076;&#1086;&#1083;&#1100;&#1085;&#1099;&#1081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0342AA-D644-4A4A-9DF1-002966DFB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продольный</Template>
  <TotalTime>78</TotalTime>
  <Pages>10</Pages>
  <Words>2937</Words>
  <Characters>16747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SVRADM</Company>
  <LinksUpToDate>false</LinksUpToDate>
  <CharactersWithSpaces>19645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User</cp:lastModifiedBy>
  <cp:revision>5</cp:revision>
  <cp:lastPrinted>2022-12-22T06:52:00Z</cp:lastPrinted>
  <dcterms:created xsi:type="dcterms:W3CDTF">2022-12-22T06:53:00Z</dcterms:created>
  <dcterms:modified xsi:type="dcterms:W3CDTF">2022-12-22T16:47:00Z</dcterms:modified>
</cp:coreProperties>
</file>